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A917" w14:textId="6A1E5923" w:rsidR="006157FD" w:rsidRDefault="006157FD" w:rsidP="006157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13486AF0" w14:textId="14BFF437" w:rsidR="00F72227" w:rsidRPr="0046021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C3B2851" w14:textId="77777777" w:rsidR="00F72227" w:rsidRPr="0046021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14:paraId="64868EEE" w14:textId="77777777" w:rsidR="00F72227" w:rsidRPr="0046021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14:paraId="192622B2" w14:textId="77777777" w:rsidR="00F7222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70DBF28" w14:textId="77777777" w:rsidR="00F7222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156B6017" w14:textId="77777777" w:rsidR="00F72227" w:rsidRPr="00460217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0217">
        <w:rPr>
          <w:rFonts w:ascii="Times New Roman" w:hAnsi="Times New Roman" w:cs="Times New Roman"/>
          <w:sz w:val="28"/>
          <w:szCs w:val="28"/>
        </w:rPr>
        <w:t>х.Задонский</w:t>
      </w:r>
      <w:proofErr w:type="spellEnd"/>
    </w:p>
    <w:p w14:paraId="5351FDD0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2FBE4" w14:textId="037D6D77" w:rsidR="00F72227" w:rsidRPr="00460217" w:rsidRDefault="005D4521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</w:t>
      </w:r>
      <w:r w:rsidR="00F72227" w:rsidRPr="00460217">
        <w:rPr>
          <w:rFonts w:ascii="Times New Roman" w:hAnsi="Times New Roman" w:cs="Times New Roman"/>
          <w:sz w:val="28"/>
          <w:szCs w:val="28"/>
        </w:rPr>
        <w:t xml:space="preserve"> г.</w:t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ab/>
      </w:r>
      <w:r w:rsidR="00F72227">
        <w:rPr>
          <w:rFonts w:ascii="Times New Roman" w:hAnsi="Times New Roman" w:cs="Times New Roman"/>
          <w:sz w:val="28"/>
          <w:szCs w:val="28"/>
        </w:rPr>
        <w:tab/>
      </w:r>
      <w:r w:rsidR="00F72227">
        <w:rPr>
          <w:rFonts w:ascii="Times New Roman" w:hAnsi="Times New Roman" w:cs="Times New Roman"/>
          <w:sz w:val="28"/>
          <w:szCs w:val="28"/>
        </w:rPr>
        <w:tab/>
      </w:r>
      <w:r w:rsidR="00F72227" w:rsidRPr="00460217">
        <w:rPr>
          <w:rFonts w:ascii="Times New Roman" w:hAnsi="Times New Roman" w:cs="Times New Roman"/>
          <w:sz w:val="28"/>
          <w:szCs w:val="28"/>
        </w:rPr>
        <w:t>№</w:t>
      </w:r>
    </w:p>
    <w:p w14:paraId="3B061FD0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FF3B10" w14:textId="2432DEC6" w:rsidR="00F72227" w:rsidRPr="00460217" w:rsidRDefault="00F72227" w:rsidP="00F7222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Задонского сельского поселения» на 20</w:t>
      </w:r>
      <w:r w:rsidR="004F4936">
        <w:rPr>
          <w:rFonts w:ascii="Times New Roman" w:hAnsi="Times New Roman" w:cs="Times New Roman"/>
          <w:sz w:val="28"/>
          <w:szCs w:val="28"/>
        </w:rPr>
        <w:t>21</w:t>
      </w:r>
      <w:r w:rsidRPr="00460217">
        <w:rPr>
          <w:rFonts w:ascii="Times New Roman" w:hAnsi="Times New Roman" w:cs="Times New Roman"/>
          <w:sz w:val="28"/>
          <w:szCs w:val="28"/>
        </w:rPr>
        <w:t xml:space="preserve"> - 20</w:t>
      </w:r>
      <w:r w:rsidR="004F4936">
        <w:rPr>
          <w:rFonts w:ascii="Times New Roman" w:hAnsi="Times New Roman" w:cs="Times New Roman"/>
          <w:sz w:val="28"/>
          <w:szCs w:val="28"/>
        </w:rPr>
        <w:t>30</w:t>
      </w:r>
      <w:r w:rsidRPr="00460217">
        <w:rPr>
          <w:rFonts w:ascii="Times New Roman" w:hAnsi="Times New Roman" w:cs="Times New Roman"/>
          <w:sz w:val="28"/>
          <w:szCs w:val="28"/>
        </w:rPr>
        <w:t xml:space="preserve"> годы </w:t>
      </w:r>
    </w:p>
    <w:p w14:paraId="7E89C01B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BD036" w14:textId="140D7542" w:rsidR="00F72227" w:rsidRPr="00A728D9" w:rsidRDefault="00F72227" w:rsidP="006157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8D9" w:rsidRPr="00A728D9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A728D9"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="00A728D9" w:rsidRPr="00A728D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 и постановлением</w:t>
      </w:r>
      <w:r w:rsidR="00A728D9"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</w:t>
      </w:r>
      <w:r w:rsidRPr="00A728D9">
        <w:rPr>
          <w:rFonts w:ascii="Times New Roman" w:hAnsi="Times New Roman" w:cs="Times New Roman"/>
          <w:sz w:val="28"/>
          <w:szCs w:val="28"/>
        </w:rPr>
        <w:t>,</w:t>
      </w:r>
    </w:p>
    <w:p w14:paraId="458F5998" w14:textId="77777777" w:rsidR="00F72227" w:rsidRPr="00A728D9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D9">
        <w:rPr>
          <w:rFonts w:ascii="Times New Roman" w:hAnsi="Times New Roman" w:cs="Times New Roman"/>
          <w:sz w:val="28"/>
          <w:szCs w:val="28"/>
        </w:rPr>
        <w:t> </w:t>
      </w:r>
    </w:p>
    <w:p w14:paraId="276CFBFB" w14:textId="77777777" w:rsidR="00F72227" w:rsidRPr="00A728D9" w:rsidRDefault="00F72227" w:rsidP="00F72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D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B0B84E8" w14:textId="77777777" w:rsidR="00F72227" w:rsidRPr="00A728D9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D9">
        <w:rPr>
          <w:rFonts w:ascii="Times New Roman" w:hAnsi="Times New Roman" w:cs="Times New Roman"/>
          <w:sz w:val="28"/>
          <w:szCs w:val="28"/>
        </w:rPr>
        <w:t> </w:t>
      </w:r>
    </w:p>
    <w:p w14:paraId="245B0CB4" w14:textId="164F0EF1" w:rsidR="00A728D9" w:rsidRPr="00A728D9" w:rsidRDefault="00F72227" w:rsidP="006157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728D9">
        <w:rPr>
          <w:rFonts w:ascii="Times New Roman" w:hAnsi="Times New Roman" w:cs="Times New Roman"/>
          <w:sz w:val="28"/>
          <w:szCs w:val="28"/>
        </w:rPr>
        <w:tab/>
      </w:r>
      <w:r w:rsidR="00A728D9" w:rsidRPr="00A728D9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="00A728D9"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Задонского сельского поселения </w:t>
      </w:r>
      <w:r w:rsidR="00A728D9" w:rsidRPr="00A728D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 w:rsidR="00A728D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Формирование современной городской среды на территории Задонского сельского поселения</w:t>
      </w:r>
      <w:r w:rsidR="00A728D9" w:rsidRPr="00A728D9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14:paraId="540312AE" w14:textId="77777777" w:rsidR="00A728D9" w:rsidRPr="00A728D9" w:rsidRDefault="00A728D9" w:rsidP="006157F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>2. Признать утратившими силу постановления Администрации Задонского сельского поселения по Перечню согласно приложению № 2.</w:t>
      </w:r>
    </w:p>
    <w:p w14:paraId="14F08D62" w14:textId="00A4895D" w:rsidR="00A728D9" w:rsidRPr="00A728D9" w:rsidRDefault="00A728D9" w:rsidP="006157FD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728D9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принятия настоящего постановления</w:t>
      </w:r>
      <w:r w:rsidRPr="00A728D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 распространяется на правоотношения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21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A728D9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годов.</w:t>
      </w:r>
    </w:p>
    <w:p w14:paraId="6B6C98DA" w14:textId="77777777" w:rsidR="00A728D9" w:rsidRPr="00A728D9" w:rsidRDefault="00A728D9" w:rsidP="00A728D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28D9">
        <w:rPr>
          <w:rFonts w:ascii="Times New Roman" w:hAnsi="Times New Roman" w:cs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14:paraId="4E255A90" w14:textId="4FB02AB8" w:rsidR="00F7222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3A6D1" w14:textId="77777777" w:rsidR="006157FD" w:rsidRPr="00460217" w:rsidRDefault="006157FD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015E4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6247B8F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0217">
        <w:rPr>
          <w:rFonts w:ascii="Times New Roman" w:hAnsi="Times New Roman" w:cs="Times New Roman"/>
          <w:sz w:val="28"/>
          <w:szCs w:val="28"/>
        </w:rPr>
        <w:t>С.И.Рябов</w:t>
      </w:r>
      <w:proofErr w:type="spellEnd"/>
    </w:p>
    <w:p w14:paraId="60A4EB79" w14:textId="024FB766" w:rsidR="00F7222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B797A" w14:textId="77777777" w:rsidR="006157FD" w:rsidRDefault="006157FD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830A2" w14:textId="6203D4B5" w:rsidR="006157FD" w:rsidRDefault="006157FD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Е.Н.Жарова</w:t>
      </w:r>
      <w:proofErr w:type="spellEnd"/>
    </w:p>
    <w:p w14:paraId="48041C03" w14:textId="60B38D62" w:rsidR="006157FD" w:rsidRDefault="006157FD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3D0D3" w14:textId="06736A41" w:rsidR="006157FD" w:rsidRDefault="006157FD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Е.О.Скрыпина</w:t>
      </w:r>
      <w:proofErr w:type="spellEnd"/>
    </w:p>
    <w:p w14:paraId="31EA6896" w14:textId="77777777" w:rsidR="00F7222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AFDFD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br w:type="page"/>
      </w:r>
    </w:p>
    <w:p w14:paraId="08AE8EEE" w14:textId="3C31928B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08DD">
        <w:rPr>
          <w:rFonts w:ascii="Times New Roman" w:hAnsi="Times New Roman" w:cs="Times New Roman"/>
          <w:sz w:val="24"/>
          <w:szCs w:val="24"/>
        </w:rPr>
        <w:t>№1</w:t>
      </w:r>
    </w:p>
    <w:p w14:paraId="2BAE06E5" w14:textId="77777777" w:rsidR="00F72227" w:rsidRDefault="00F72227" w:rsidP="00F7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0217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4602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60217">
        <w:rPr>
          <w:rFonts w:ascii="Times New Roman" w:hAnsi="Times New Roman" w:cs="Times New Roman"/>
          <w:sz w:val="24"/>
          <w:szCs w:val="24"/>
        </w:rPr>
        <w:tab/>
      </w:r>
    </w:p>
    <w:p w14:paraId="4E4B4F24" w14:textId="77777777" w:rsidR="00F72227" w:rsidRPr="00460217" w:rsidRDefault="00F72227" w:rsidP="00F7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  <w:t>Задонского сельского поселения</w:t>
      </w:r>
    </w:p>
    <w:p w14:paraId="3A27EAA6" w14:textId="7D819153" w:rsidR="00F72227" w:rsidRPr="00460217" w:rsidRDefault="00F72227" w:rsidP="00F72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  <w:t>от «</w:t>
      </w:r>
      <w:r w:rsidR="005D4521">
        <w:rPr>
          <w:rFonts w:ascii="Times New Roman" w:hAnsi="Times New Roman" w:cs="Times New Roman"/>
          <w:sz w:val="24"/>
          <w:szCs w:val="24"/>
        </w:rPr>
        <w:t>24</w:t>
      </w:r>
      <w:r w:rsidRPr="00460217">
        <w:rPr>
          <w:rFonts w:ascii="Times New Roman" w:hAnsi="Times New Roman" w:cs="Times New Roman"/>
          <w:sz w:val="24"/>
          <w:szCs w:val="24"/>
        </w:rPr>
        <w:t xml:space="preserve">» </w:t>
      </w:r>
      <w:r w:rsidR="005D4521">
        <w:rPr>
          <w:rFonts w:ascii="Times New Roman" w:hAnsi="Times New Roman" w:cs="Times New Roman"/>
          <w:sz w:val="24"/>
          <w:szCs w:val="24"/>
        </w:rPr>
        <w:t>05.2021 г</w:t>
      </w:r>
      <w:r w:rsidRPr="00460217">
        <w:rPr>
          <w:rFonts w:ascii="Times New Roman" w:hAnsi="Times New Roman" w:cs="Times New Roman"/>
          <w:sz w:val="24"/>
          <w:szCs w:val="24"/>
        </w:rPr>
        <w:t>. №</w:t>
      </w:r>
    </w:p>
    <w:p w14:paraId="2861C297" w14:textId="77777777" w:rsidR="00F72227" w:rsidRPr="00460217" w:rsidRDefault="00F72227" w:rsidP="00F72227">
      <w:pPr>
        <w:spacing w:after="0"/>
      </w:pPr>
    </w:p>
    <w:p w14:paraId="4972DDFE" w14:textId="77777777" w:rsidR="00F72227" w:rsidRDefault="00F72227" w:rsidP="00F7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56BB2985" w14:textId="77777777" w:rsidR="00F72227" w:rsidRDefault="00F72227" w:rsidP="00F7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217">
        <w:rPr>
          <w:rFonts w:ascii="Times New Roman" w:hAnsi="Times New Roman" w:cs="Times New Roman"/>
          <w:b/>
          <w:sz w:val="24"/>
          <w:szCs w:val="24"/>
        </w:rPr>
        <w:t xml:space="preserve">ГОРОДСКОЙ СРЕДЫ </w:t>
      </w:r>
    </w:p>
    <w:p w14:paraId="6534C1C2" w14:textId="6FAB66F7" w:rsidR="00F72227" w:rsidRPr="00460217" w:rsidRDefault="00F72227" w:rsidP="00F7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ЗАДОНСКОГО СЕЛЬСКОГО ПОСЕЛЕНИЯ» НА 20</w:t>
      </w:r>
      <w:r w:rsidR="005D4521">
        <w:rPr>
          <w:rFonts w:ascii="Times New Roman" w:hAnsi="Times New Roman" w:cs="Times New Roman"/>
          <w:b/>
          <w:sz w:val="24"/>
          <w:szCs w:val="24"/>
        </w:rPr>
        <w:t>21</w:t>
      </w:r>
      <w:r w:rsidRPr="00460217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5D4521">
        <w:rPr>
          <w:rFonts w:ascii="Times New Roman" w:hAnsi="Times New Roman" w:cs="Times New Roman"/>
          <w:b/>
          <w:sz w:val="24"/>
          <w:szCs w:val="24"/>
        </w:rPr>
        <w:t>30</w:t>
      </w:r>
      <w:r w:rsidRPr="0046021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33FA25A4" w14:textId="77777777" w:rsidR="00F72227" w:rsidRPr="00460217" w:rsidRDefault="00F72227" w:rsidP="00F72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1C605" w14:textId="77777777" w:rsidR="005D4521" w:rsidRDefault="005D4521" w:rsidP="005D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6F268B40" w14:textId="77777777" w:rsidR="005D4521" w:rsidRDefault="005D4521" w:rsidP="005D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34B9037F" w14:textId="131297EC" w:rsidR="005D4521" w:rsidRDefault="005D4521" w:rsidP="005D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9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 на 2021-2030 годы»</w:t>
      </w:r>
    </w:p>
    <w:p w14:paraId="38C7F2AF" w14:textId="77777777" w:rsidR="005D4521" w:rsidRDefault="005D4521" w:rsidP="005D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650"/>
      </w:tblGrid>
      <w:tr w:rsidR="005D4521" w14:paraId="059C1774" w14:textId="77777777" w:rsidTr="005D4521">
        <w:tc>
          <w:tcPr>
            <w:tcW w:w="2350" w:type="dxa"/>
            <w:hideMark/>
          </w:tcPr>
          <w:p w14:paraId="69B5EB5A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650" w:type="dxa"/>
            <w:hideMark/>
          </w:tcPr>
          <w:p w14:paraId="0312DC5A" w14:textId="2EA42A43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r w:rsidR="0048570B">
              <w:rPr>
                <w:rFonts w:ascii="Times New Roman" w:hAnsi="Times New Roman" w:cs="Times New Roman"/>
                <w:sz w:val="28"/>
                <w:szCs w:val="28"/>
              </w:rPr>
              <w:t>Задонского сельского поселения на 2021-2030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4521" w14:paraId="642A87F8" w14:textId="77777777" w:rsidTr="005D4521">
        <w:tc>
          <w:tcPr>
            <w:tcW w:w="2350" w:type="dxa"/>
            <w:hideMark/>
          </w:tcPr>
          <w:p w14:paraId="503C7DCE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     исполнитель муниципальной Программы</w:t>
            </w:r>
          </w:p>
        </w:tc>
        <w:tc>
          <w:tcPr>
            <w:tcW w:w="7650" w:type="dxa"/>
            <w:hideMark/>
          </w:tcPr>
          <w:p w14:paraId="3BB32F4E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Задонского сельского поселения</w:t>
            </w:r>
          </w:p>
        </w:tc>
      </w:tr>
      <w:tr w:rsidR="005D4521" w14:paraId="1887CC19" w14:textId="77777777" w:rsidTr="005D4521">
        <w:tc>
          <w:tcPr>
            <w:tcW w:w="2350" w:type="dxa"/>
            <w:hideMark/>
          </w:tcPr>
          <w:p w14:paraId="4EAF1D9E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650" w:type="dxa"/>
            <w:hideMark/>
          </w:tcPr>
          <w:p w14:paraId="2F101F26" w14:textId="77777777" w:rsidR="005D4521" w:rsidRDefault="005D4521">
            <w:pPr>
              <w:pStyle w:val="af2"/>
              <w:spacing w:before="0" w:after="0" w:line="276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D4521" w14:paraId="082185EF" w14:textId="77777777" w:rsidTr="005D4521">
        <w:tc>
          <w:tcPr>
            <w:tcW w:w="2350" w:type="dxa"/>
            <w:hideMark/>
          </w:tcPr>
          <w:p w14:paraId="2CADA603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0" w:type="dxa"/>
            <w:hideMark/>
          </w:tcPr>
          <w:p w14:paraId="1CC68D25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4521" w14:paraId="67F3C11B" w14:textId="77777777" w:rsidTr="005D4521">
        <w:tc>
          <w:tcPr>
            <w:tcW w:w="2350" w:type="dxa"/>
            <w:hideMark/>
          </w:tcPr>
          <w:p w14:paraId="091BCBDD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hideMark/>
          </w:tcPr>
          <w:p w14:paraId="0A688CF1" w14:textId="6A9E0ACD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4633B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4521" w14:paraId="21C60B15" w14:textId="77777777" w:rsidTr="005D4521">
        <w:tc>
          <w:tcPr>
            <w:tcW w:w="2350" w:type="dxa"/>
            <w:hideMark/>
          </w:tcPr>
          <w:p w14:paraId="0D44148F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0" w:type="dxa"/>
            <w:hideMark/>
          </w:tcPr>
          <w:p w14:paraId="07D56D12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Задонского сельского поселения</w:t>
            </w:r>
          </w:p>
        </w:tc>
      </w:tr>
      <w:tr w:rsidR="005D4521" w14:paraId="69F80FA4" w14:textId="77777777" w:rsidTr="005D4521">
        <w:tc>
          <w:tcPr>
            <w:tcW w:w="2350" w:type="dxa"/>
            <w:hideMark/>
          </w:tcPr>
          <w:p w14:paraId="45A3D94E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0" w:type="dxa"/>
            <w:hideMark/>
          </w:tcPr>
          <w:p w14:paraId="39D45369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- </w:t>
            </w:r>
            <w:r w:rsidRPr="004633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поселения;</w:t>
            </w:r>
          </w:p>
          <w:p w14:paraId="2190C753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4A3B8F5F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</w:tc>
      </w:tr>
      <w:tr w:rsidR="005D4521" w14:paraId="318C0B77" w14:textId="77777777" w:rsidTr="005D4521">
        <w:tc>
          <w:tcPr>
            <w:tcW w:w="2350" w:type="dxa"/>
            <w:hideMark/>
          </w:tcPr>
          <w:p w14:paraId="6C7D0880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650" w:type="dxa"/>
            <w:hideMark/>
          </w:tcPr>
          <w:p w14:paraId="13BC155B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населенных пунктов поселения, в которых проведены мероприятия по благоустройству </w:t>
            </w:r>
          </w:p>
        </w:tc>
      </w:tr>
      <w:tr w:rsidR="005D4521" w14:paraId="54F14CB3" w14:textId="77777777" w:rsidTr="005D4521">
        <w:tc>
          <w:tcPr>
            <w:tcW w:w="2350" w:type="dxa"/>
            <w:hideMark/>
          </w:tcPr>
          <w:p w14:paraId="64A0B20A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50" w:type="dxa"/>
            <w:hideMark/>
          </w:tcPr>
          <w:p w14:paraId="03DB135C" w14:textId="112639DF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- 2030 годы. </w:t>
            </w:r>
          </w:p>
          <w:p w14:paraId="06826F37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5D4521" w14:paraId="204402B3" w14:textId="77777777" w:rsidTr="005D4521">
        <w:tc>
          <w:tcPr>
            <w:tcW w:w="2350" w:type="dxa"/>
            <w:hideMark/>
          </w:tcPr>
          <w:p w14:paraId="48183FF3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hideMark/>
          </w:tcPr>
          <w:p w14:paraId="655A2DB5" w14:textId="58C1F470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реализацию муниципальной программы из средств бюджета сельского поселения составляет – </w:t>
            </w:r>
            <w:r w:rsidR="006157FD">
              <w:rPr>
                <w:rFonts w:ascii="Times New Roman" w:hAnsi="Times New Roman" w:cs="Times New Roman"/>
                <w:sz w:val="28"/>
                <w:szCs w:val="28"/>
              </w:rPr>
              <w:t>2029,974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07750109" w14:textId="6700541D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57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proofErr w:type="gramEnd"/>
            <w:r w:rsidR="004F49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57FD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EB558AA" w14:textId="2DD466AF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E17338B" w14:textId="749CA334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B2147C4" w14:textId="672907F3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6CB162D" w14:textId="3AEB09E1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81E8C5F" w14:textId="679CEC0C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6FBF20E" w14:textId="064B5FDB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A81B8E3" w14:textId="4679C558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D9E9FFA" w14:textId="5EDF85C0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96C068C" w14:textId="529031FF" w:rsidR="005D4521" w:rsidRDefault="005D4521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5D4521" w14:paraId="653E529C" w14:textId="77777777" w:rsidTr="005D4521">
        <w:tc>
          <w:tcPr>
            <w:tcW w:w="2350" w:type="dxa"/>
            <w:hideMark/>
          </w:tcPr>
          <w:p w14:paraId="6C285EB2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реализации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50" w:type="dxa"/>
          </w:tcPr>
          <w:p w14:paraId="63C5D26A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среды, комфортной для проживания жителей поселения;</w:t>
            </w:r>
          </w:p>
          <w:p w14:paraId="3726212C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</w:t>
            </w:r>
          </w:p>
          <w:p w14:paraId="4CD367B4" w14:textId="77777777" w:rsidR="005D4521" w:rsidRDefault="005D4521">
            <w:pPr>
              <w:pStyle w:val="af2"/>
              <w:snapToGrid w:val="0"/>
              <w:spacing w:before="0" w:after="0" w:line="276" w:lineRule="auto"/>
              <w:ind w:left="60" w:right="219"/>
              <w:jc w:val="both"/>
              <w:rPr>
                <w:sz w:val="28"/>
                <w:szCs w:val="28"/>
              </w:rPr>
            </w:pPr>
          </w:p>
        </w:tc>
      </w:tr>
    </w:tbl>
    <w:p w14:paraId="22F40BEE" w14:textId="77777777" w:rsidR="005D4521" w:rsidRDefault="005D4521" w:rsidP="005D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7A7A76" w14:textId="77777777" w:rsidR="005D4521" w:rsidRDefault="005D4521" w:rsidP="005D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00B8C1E9" w14:textId="7432B904" w:rsidR="005D4521" w:rsidRPr="004F4936" w:rsidRDefault="005D4521" w:rsidP="005D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93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4F4936">
        <w:rPr>
          <w:rStyle w:val="af9"/>
          <w:rFonts w:ascii="Times New Roman" w:hAnsi="Times New Roman" w:cs="Times New Roman"/>
          <w:sz w:val="28"/>
          <w:szCs w:val="28"/>
        </w:rPr>
        <w:t>«</w:t>
      </w:r>
      <w:r w:rsidR="004F4936" w:rsidRPr="004F4936">
        <w:rPr>
          <w:rStyle w:val="af9"/>
          <w:rFonts w:ascii="Times New Roman" w:hAnsi="Times New Roman" w:cs="Times New Roman"/>
          <w:b w:val="0"/>
          <w:bCs w:val="0"/>
          <w:sz w:val="28"/>
          <w:szCs w:val="28"/>
        </w:rPr>
        <w:t>Благоустройство общественных территорий</w:t>
      </w:r>
      <w:r w:rsidRPr="004F4936">
        <w:rPr>
          <w:rFonts w:ascii="Times New Roman" w:hAnsi="Times New Roman" w:cs="Times New Roman"/>
          <w:sz w:val="28"/>
          <w:szCs w:val="28"/>
        </w:rPr>
        <w:t>»</w:t>
      </w:r>
    </w:p>
    <w:p w14:paraId="4AF3AE3B" w14:textId="77777777" w:rsidR="005D4521" w:rsidRDefault="005D4521" w:rsidP="005D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650"/>
      </w:tblGrid>
      <w:tr w:rsidR="005D4521" w14:paraId="301F048C" w14:textId="77777777" w:rsidTr="005D4521">
        <w:tc>
          <w:tcPr>
            <w:tcW w:w="2350" w:type="dxa"/>
            <w:hideMark/>
          </w:tcPr>
          <w:p w14:paraId="016FFC2F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650" w:type="dxa"/>
            <w:hideMark/>
          </w:tcPr>
          <w:p w14:paraId="402A417C" w14:textId="4077111E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4521" w14:paraId="1D096470" w14:textId="77777777" w:rsidTr="005D4521">
        <w:tc>
          <w:tcPr>
            <w:tcW w:w="2350" w:type="dxa"/>
            <w:hideMark/>
          </w:tcPr>
          <w:p w14:paraId="30FE2D47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     исполнитель подпрограммы</w:t>
            </w:r>
          </w:p>
        </w:tc>
        <w:tc>
          <w:tcPr>
            <w:tcW w:w="7650" w:type="dxa"/>
            <w:hideMark/>
          </w:tcPr>
          <w:p w14:paraId="221BBC09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Задонского сельского поселения</w:t>
            </w:r>
          </w:p>
        </w:tc>
      </w:tr>
      <w:tr w:rsidR="005D4521" w14:paraId="509F0EF6" w14:textId="77777777" w:rsidTr="005D4521">
        <w:tc>
          <w:tcPr>
            <w:tcW w:w="2350" w:type="dxa"/>
            <w:hideMark/>
          </w:tcPr>
          <w:p w14:paraId="0C5ED4E3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650" w:type="dxa"/>
            <w:hideMark/>
          </w:tcPr>
          <w:p w14:paraId="2D19C4C9" w14:textId="77777777" w:rsidR="005D4521" w:rsidRDefault="005D4521">
            <w:pPr>
              <w:pStyle w:val="af2"/>
              <w:spacing w:before="0" w:after="0" w:line="276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D4521" w14:paraId="69B7FAFE" w14:textId="77777777" w:rsidTr="005D4521">
        <w:tc>
          <w:tcPr>
            <w:tcW w:w="2350" w:type="dxa"/>
            <w:hideMark/>
          </w:tcPr>
          <w:p w14:paraId="010DD933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50" w:type="dxa"/>
            <w:hideMark/>
          </w:tcPr>
          <w:p w14:paraId="0B52273D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4521" w14:paraId="47FCBA62" w14:textId="77777777" w:rsidTr="005D4521">
        <w:tc>
          <w:tcPr>
            <w:tcW w:w="2350" w:type="dxa"/>
            <w:hideMark/>
          </w:tcPr>
          <w:p w14:paraId="5224D194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650" w:type="dxa"/>
            <w:hideMark/>
          </w:tcPr>
          <w:p w14:paraId="6989011E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Задонского сельского поселения</w:t>
            </w:r>
          </w:p>
        </w:tc>
      </w:tr>
      <w:tr w:rsidR="005D4521" w14:paraId="1F5ADCDE" w14:textId="77777777" w:rsidTr="005D4521">
        <w:tc>
          <w:tcPr>
            <w:tcW w:w="2350" w:type="dxa"/>
            <w:hideMark/>
          </w:tcPr>
          <w:p w14:paraId="45871D50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0" w:type="dxa"/>
            <w:hideMark/>
          </w:tcPr>
          <w:p w14:paraId="6B7C6C7D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93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</w:p>
        </w:tc>
      </w:tr>
      <w:tr w:rsidR="005D4521" w14:paraId="58EAF5A7" w14:textId="77777777" w:rsidTr="005D4521">
        <w:tc>
          <w:tcPr>
            <w:tcW w:w="2350" w:type="dxa"/>
            <w:hideMark/>
          </w:tcPr>
          <w:p w14:paraId="7BD7E206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650" w:type="dxa"/>
            <w:hideMark/>
          </w:tcPr>
          <w:p w14:paraId="4F53B246" w14:textId="6A73A474" w:rsidR="005D4521" w:rsidRDefault="005D4521" w:rsidP="004F4936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в которых проведены работы по внешнему благоустройству общественных территорий</w:t>
            </w:r>
          </w:p>
        </w:tc>
      </w:tr>
      <w:tr w:rsidR="005D4521" w14:paraId="0570B4D7" w14:textId="77777777" w:rsidTr="005D4521">
        <w:tc>
          <w:tcPr>
            <w:tcW w:w="2350" w:type="dxa"/>
            <w:hideMark/>
          </w:tcPr>
          <w:p w14:paraId="48DEF9C9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50" w:type="dxa"/>
            <w:hideMark/>
          </w:tcPr>
          <w:p w14:paraId="2D216000" w14:textId="6306568C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49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- 2030 годы. </w:t>
            </w:r>
          </w:p>
          <w:p w14:paraId="746C9A84" w14:textId="77777777" w:rsidR="005D4521" w:rsidRDefault="005D4521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5D4521" w14:paraId="73C97167" w14:textId="77777777" w:rsidTr="005D4521">
        <w:tc>
          <w:tcPr>
            <w:tcW w:w="2350" w:type="dxa"/>
            <w:hideMark/>
          </w:tcPr>
          <w:p w14:paraId="4FD64B62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7650" w:type="dxa"/>
            <w:hideMark/>
          </w:tcPr>
          <w:p w14:paraId="6B16E00A" w14:textId="6607E2F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реализацию подпрограммы из средств бюджета сельского поселения составляет – </w:t>
            </w:r>
            <w:r w:rsidR="006157FD">
              <w:rPr>
                <w:rFonts w:ascii="Times New Roman" w:hAnsi="Times New Roman" w:cs="Times New Roman"/>
                <w:sz w:val="28"/>
                <w:szCs w:val="28"/>
              </w:rPr>
              <w:t>2029,974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4A43FD8D" w14:textId="75E98E08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157FD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proofErr w:type="gramEnd"/>
            <w:r w:rsidR="006157FD">
              <w:rPr>
                <w:rFonts w:ascii="Times New Roman" w:hAnsi="Times New Roman" w:cs="Times New Roman"/>
                <w:sz w:val="28"/>
                <w:szCs w:val="28"/>
              </w:rPr>
              <w:t>,974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62D514" w14:textId="2C0594C8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14:paraId="4395255A" w14:textId="6EE13EEB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14:paraId="4BC6B34E" w14:textId="3EDB08E0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20D9875D" w14:textId="644DE6D1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542AADF6" w14:textId="68F68A32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04609288" w14:textId="5FB507D2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07E22EEC" w14:textId="1293CD70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0,0тыс. рублей;</w:t>
            </w:r>
          </w:p>
          <w:p w14:paraId="4E0AC12E" w14:textId="77777777" w:rsidR="00980DD2" w:rsidRDefault="005D4521" w:rsidP="00980DD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1AA62AEC" w14:textId="114EF332" w:rsidR="005D4521" w:rsidRPr="00980DD2" w:rsidRDefault="005D4521" w:rsidP="00980DD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DD2"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рублей.</w:t>
            </w:r>
          </w:p>
        </w:tc>
      </w:tr>
      <w:tr w:rsidR="005D4521" w14:paraId="28D5497F" w14:textId="77777777" w:rsidTr="005D4521">
        <w:tc>
          <w:tcPr>
            <w:tcW w:w="2350" w:type="dxa"/>
            <w:hideMark/>
          </w:tcPr>
          <w:p w14:paraId="12107C2D" w14:textId="77777777" w:rsidR="005D4521" w:rsidRDefault="005D4521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реализации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50" w:type="dxa"/>
            <w:hideMark/>
          </w:tcPr>
          <w:p w14:paraId="1D787249" w14:textId="77777777" w:rsidR="005D4521" w:rsidRDefault="005D4521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14:paraId="0C779F0A" w14:textId="77777777" w:rsidR="00980DD2" w:rsidRDefault="005D4521" w:rsidP="00980DD2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экологической обстановки и санитарно-гигиенических условий жизни на территории поселения;</w:t>
            </w:r>
          </w:p>
          <w:p w14:paraId="17656B62" w14:textId="0D18D387" w:rsidR="005D4521" w:rsidRPr="00980DD2" w:rsidRDefault="005D4521" w:rsidP="00980DD2">
            <w:pPr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DD2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молодого поколения к участию в </w:t>
            </w:r>
            <w:r w:rsidRPr="00980DD2">
              <w:rPr>
                <w:rFonts w:ascii="Times New Roman" w:hAnsi="Times New Roman" w:cs="Times New Roman"/>
                <w:sz w:val="28"/>
                <w:szCs w:val="28"/>
              </w:rPr>
              <w:br/>
              <w:t>благоустройстве поселения</w:t>
            </w:r>
          </w:p>
        </w:tc>
      </w:tr>
    </w:tbl>
    <w:p w14:paraId="6C13F291" w14:textId="77777777" w:rsidR="005D4521" w:rsidRPr="00460217" w:rsidRDefault="005D4521" w:rsidP="00F7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E0525" w14:textId="77777777" w:rsidR="00F72227" w:rsidRPr="00460217" w:rsidRDefault="00F72227" w:rsidP="00F72227">
      <w:pPr>
        <w:spacing w:after="0"/>
      </w:pPr>
    </w:p>
    <w:p w14:paraId="60AFF3B4" w14:textId="77777777" w:rsidR="0098398B" w:rsidRDefault="0098398B" w:rsidP="00D3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9994A" w14:textId="654B853D" w:rsidR="0098398B" w:rsidRDefault="0098398B" w:rsidP="0098398B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398B">
        <w:rPr>
          <w:rFonts w:ascii="Times New Roman" w:hAnsi="Times New Roman" w:cs="Times New Roman"/>
          <w:sz w:val="28"/>
          <w:szCs w:val="28"/>
        </w:rPr>
        <w:t>Приоритеты и цели в сфере реализации муниципальной программы, в том числе формулировки основных проблем в указанной сфере и прогноз ее развития</w:t>
      </w:r>
    </w:p>
    <w:p w14:paraId="1D436F39" w14:textId="77777777" w:rsidR="0098398B" w:rsidRPr="0098398B" w:rsidRDefault="0098398B" w:rsidP="0098398B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9A7C96" w14:textId="6D754C23" w:rsidR="0098398B" w:rsidRPr="0098398B" w:rsidRDefault="0098398B" w:rsidP="0098398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года общая численность населения, проживающего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8401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. 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59A979" w14:textId="718BF6F2" w:rsidR="0098398B" w:rsidRPr="0098398B" w:rsidRDefault="0098398B" w:rsidP="0098398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</w:t>
      </w:r>
      <w:proofErr w:type="spellStart"/>
      <w:proofErr w:type="gramStart"/>
      <w:r w:rsidRPr="0098398B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ов.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расположено 23 многоквартирных дома, в которых выбран непосредственный способ управления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C732FA" w14:textId="025DCA76" w:rsidR="0098398B" w:rsidRPr="0098398B" w:rsidRDefault="0098398B" w:rsidP="0098398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 xml:space="preserve">Потребность в благоустройстве территорий в границах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98398B">
        <w:rPr>
          <w:rFonts w:ascii="Times New Roman" w:hAnsi="Times New Roman" w:cs="Times New Roman"/>
          <w:sz w:val="28"/>
          <w:szCs w:val="28"/>
        </w:rPr>
        <w:t xml:space="preserve"> обусловлена износом объектов благоустройства их составляющих в результате длительной эксплуатации.</w:t>
      </w:r>
    </w:p>
    <w:p w14:paraId="5FFB82DD" w14:textId="1469D5A4" w:rsidR="0098398B" w:rsidRPr="0098398B" w:rsidRDefault="0098398B" w:rsidP="0098398B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Успешная реализация приоритетного проекта «Формирование комфортной городской среды» позволит повысить уровень благоустройства территорий населенных пунктов и улучшить качество жизни населения, а участие граждан и заинтересованных организаций 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принятых решений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C527BD" w14:textId="0B778A93" w:rsidR="0098398B" w:rsidRPr="0098398B" w:rsidRDefault="0098398B" w:rsidP="0098398B">
      <w:pPr>
        <w:shd w:val="clear" w:color="auto" w:fill="FFFFFF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Приоритеты государственной политики в сфере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</w:t>
      </w:r>
    </w:p>
    <w:p w14:paraId="7B927551" w14:textId="3D157EDF" w:rsidR="0098398B" w:rsidRPr="0098398B" w:rsidRDefault="0098398B" w:rsidP="0098398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Муниципальная программа «Формирование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современной городской среды Задонского сельского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– 2030 годы» (далее – Муниципальная программа) разработана на основании приоритетов государственной политики в сфере благоустройства, содержащихся в Указе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услуг»; Приоритетном проекте «Формирование комфортной городской среды», утвержденном президиумом Совета при Президенте Российской Федерации  по стратегическому развитию от 21 ноября 2016 года № 10; постановлением Правительства Российской Федерации от 10 февраля 2017 года № 169 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3CABA7B3" w14:textId="5F41ADC7" w:rsidR="0098398B" w:rsidRPr="0098398B" w:rsidRDefault="0098398B" w:rsidP="0098398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стратегических направлений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жилищная политика и жилищно-коммунальное хозяйство, в том числе формирование комфортной, безопасной городской среды и среды сельского поселения, обеспечение возможности полноценной жизнедеятельности маломобильных групп населения, повышение уровня благоустройства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>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4D60DC" w14:textId="382C773B" w:rsidR="0098398B" w:rsidRPr="0098398B" w:rsidRDefault="0098398B" w:rsidP="0098398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Основной целью Муниципальной программы является </w:t>
      </w:r>
      <w:r w:rsidRPr="0098398B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благоустройства, качества и комфорта населенных пунктов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8398B">
        <w:rPr>
          <w:rFonts w:ascii="Times New Roman" w:hAnsi="Times New Roman" w:cs="Times New Roman"/>
          <w:sz w:val="28"/>
          <w:szCs w:val="28"/>
        </w:rPr>
        <w:t>.</w:t>
      </w:r>
    </w:p>
    <w:p w14:paraId="5389A1CD" w14:textId="77777777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14:paraId="6211130E" w14:textId="40DA1758" w:rsidR="0098398B" w:rsidRPr="0098398B" w:rsidRDefault="0098398B" w:rsidP="00EE4711">
      <w:pPr>
        <w:shd w:val="clear" w:color="auto" w:fill="FFFFFF"/>
        <w:spacing w:after="0"/>
        <w:ind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1. Обеспечение проведения мероприятий по благоустройству </w:t>
      </w:r>
      <w:r w:rsidRPr="0098398B">
        <w:rPr>
          <w:rFonts w:ascii="Times New Roman" w:hAnsi="Times New Roman" w:cs="Times New Roman"/>
          <w:sz w:val="28"/>
          <w:szCs w:val="28"/>
        </w:rPr>
        <w:t xml:space="preserve">общественных и иных территорий </w:t>
      </w:r>
      <w:r w:rsidR="00EE4711">
        <w:rPr>
          <w:rFonts w:ascii="Times New Roman" w:hAnsi="Times New Roman" w:cs="Times New Roman"/>
          <w:sz w:val="28"/>
          <w:szCs w:val="28"/>
        </w:rPr>
        <w:t>Задонского</w:t>
      </w:r>
      <w:r w:rsidRPr="0098398B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соответствующего функционального назначения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 в соответствие с едиными требованиями.</w:t>
      </w:r>
    </w:p>
    <w:p w14:paraId="4414FB45" w14:textId="3CA7F71E" w:rsidR="0098398B" w:rsidRPr="0098398B" w:rsidRDefault="0098398B" w:rsidP="00EE4711">
      <w:pPr>
        <w:shd w:val="clear" w:color="auto" w:fill="FFFFFF"/>
        <w:spacing w:after="0"/>
        <w:ind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2. Увеличение доли благоустроенных </w:t>
      </w:r>
      <w:r w:rsidRPr="0098398B">
        <w:rPr>
          <w:rFonts w:ascii="Times New Roman" w:hAnsi="Times New Roman" w:cs="Times New Roman"/>
          <w:sz w:val="28"/>
          <w:szCs w:val="28"/>
        </w:rPr>
        <w:t>общественных и иных территорий населенных пунктов 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="00EE4711">
        <w:rPr>
          <w:rFonts w:ascii="Times New Roman" w:hAnsi="Times New Roman" w:cs="Times New Roman"/>
          <w:color w:val="000000"/>
          <w:sz w:val="28"/>
          <w:szCs w:val="28"/>
        </w:rPr>
        <w:t>Задонского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численностью населения свыше 1000 человек</w:t>
      </w:r>
      <w:r w:rsidRPr="0098398B">
        <w:rPr>
          <w:rFonts w:ascii="Times New Roman" w:hAnsi="Times New Roman" w:cs="Times New Roman"/>
          <w:sz w:val="28"/>
          <w:szCs w:val="28"/>
        </w:rPr>
        <w:t> соответствующего функционального назначения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 к 2022 году не менее чем на 15 %.</w:t>
      </w:r>
    </w:p>
    <w:p w14:paraId="73F85137" w14:textId="77777777" w:rsidR="0098398B" w:rsidRPr="0098398B" w:rsidRDefault="0098398B" w:rsidP="00EE4711">
      <w:pPr>
        <w:shd w:val="clear" w:color="auto" w:fill="FFFFFF"/>
        <w:spacing w:after="0"/>
        <w:ind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3. Доля проектов благоустройства, прошедших процедуру общественных обсуждений, к 2030 году составит 100 %.</w:t>
      </w:r>
    </w:p>
    <w:p w14:paraId="1850B24E" w14:textId="77777777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>При формировании комфортной городской среды целесообразно использовать программно-целевой метод ввиду того, что:</w:t>
      </w:r>
    </w:p>
    <w:p w14:paraId="6AD50F9C" w14:textId="51FABABE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 xml:space="preserve">- задачу по обеспечению формирования единых ключевых подходов и приоритетов формирования комфортной городской среды на территории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sz w:val="28"/>
          <w:szCs w:val="28"/>
        </w:rPr>
        <w:t>с учетом приоритетов территориального развития возможно решить исключительно при осуществлении государственной поддержки;</w:t>
      </w:r>
    </w:p>
    <w:p w14:paraId="0AC4B322" w14:textId="2C6D4370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>- комплексное решение проблемы окажет положительный эффект </w:t>
      </w:r>
      <w:r w:rsidRPr="0098398B">
        <w:rPr>
          <w:rFonts w:ascii="Times New Roman" w:hAnsi="Times New Roman" w:cs="Times New Roman"/>
          <w:sz w:val="28"/>
          <w:szCs w:val="28"/>
        </w:rPr>
        <w:br/>
        <w:t xml:space="preserve">на санитарно-эпидемиологическую обстановку, улучшение эстетического вида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8398B">
        <w:rPr>
          <w:rFonts w:ascii="Times New Roman" w:hAnsi="Times New Roman" w:cs="Times New Roman"/>
          <w:sz w:val="28"/>
          <w:szCs w:val="28"/>
        </w:rPr>
        <w:t>, создание гармоничной архитектурно-ландшафтной среды, а также предотвратит угрозу жизни и безопасности граждан.</w:t>
      </w:r>
    </w:p>
    <w:p w14:paraId="3718E2B7" w14:textId="34925E08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50BE4545" w14:textId="77777777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>- общее руководство и управление реализацией муниципальной программы;</w:t>
      </w:r>
    </w:p>
    <w:p w14:paraId="2E744A26" w14:textId="77777777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>- реализацию исполнения программных мероприятий, целевого использования средств, объемов привлеченных средств внебюджетных источников, в том числе проводит отбор подрядчиков для выполнения проектов благоустройства </w:t>
      </w:r>
      <w:r w:rsidRPr="0098398B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14:paraId="3E4D64BA" w14:textId="6BEF006B" w:rsidR="0098398B" w:rsidRPr="0098398B" w:rsidRDefault="0098398B" w:rsidP="00EE471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В реализации Муниципальной программы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участие населенные пункты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, численностью населения свыше 1000 человек.</w:t>
      </w:r>
    </w:p>
    <w:p w14:paraId="3A1E1401" w14:textId="77777777" w:rsidR="0098398B" w:rsidRPr="0098398B" w:rsidRDefault="0098398B" w:rsidP="00EE4711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sz w:val="28"/>
          <w:szCs w:val="28"/>
        </w:rPr>
        <w:t>Показатели конечного результата реализации Муниципальной программы по годам реализации, показатели конечного и непосредственного результатов подпрограмм представлены в приложении № 1 к настоящей Муниципальной программе.</w:t>
      </w:r>
    </w:p>
    <w:p w14:paraId="2EF23B70" w14:textId="77777777" w:rsidR="0098398B" w:rsidRPr="0098398B" w:rsidRDefault="0098398B" w:rsidP="00EE4711">
      <w:pPr>
        <w:shd w:val="clear" w:color="auto" w:fill="FFFFFF"/>
        <w:tabs>
          <w:tab w:val="left" w:pos="709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3.Обоснование выделения подпрограмм</w:t>
      </w:r>
    </w:p>
    <w:p w14:paraId="5D07938F" w14:textId="02204463" w:rsidR="00EE4711" w:rsidRPr="0098398B" w:rsidRDefault="00EE4711" w:rsidP="00EE471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98B" w:rsidRPr="0098398B">
        <w:rPr>
          <w:rFonts w:ascii="Times New Roman" w:hAnsi="Times New Roman" w:cs="Times New Roman"/>
          <w:sz w:val="28"/>
          <w:szCs w:val="28"/>
        </w:rPr>
        <w:t>Система подпрограммы Муниципальной программы сформирована таким образом, чтобы достигнуть цели и обеспечить решение задач Муниципальной программы, и состоит из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«Благоустройство общественных территорий» </w:t>
      </w:r>
    </w:p>
    <w:p w14:paraId="0F04187F" w14:textId="459F0FB8" w:rsidR="0098398B" w:rsidRPr="0098398B" w:rsidRDefault="0098398B" w:rsidP="00EE4711">
      <w:pPr>
        <w:shd w:val="clear" w:color="auto" w:fill="FFFFFF"/>
        <w:tabs>
          <w:tab w:val="left" w:pos="709"/>
        </w:tabs>
        <w:spacing w:after="0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 </w:t>
      </w:r>
      <w:r w:rsidRPr="0098398B">
        <w:rPr>
          <w:rFonts w:ascii="Times New Roman" w:hAnsi="Times New Roman" w:cs="Times New Roman"/>
          <w:sz w:val="28"/>
          <w:szCs w:val="28"/>
        </w:rPr>
        <w:t>обеспечение проведения мероприятий </w:t>
      </w:r>
      <w:r w:rsidRPr="0098398B">
        <w:rPr>
          <w:rFonts w:ascii="Times New Roman" w:hAnsi="Times New Roman" w:cs="Times New Roman"/>
          <w:sz w:val="28"/>
          <w:szCs w:val="28"/>
        </w:rPr>
        <w:br/>
        <w:t>по благоустройству 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и иных территорий </w:t>
      </w:r>
      <w:r w:rsidR="00EE4711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98398B">
        <w:rPr>
          <w:rFonts w:ascii="Times New Roman" w:hAnsi="Times New Roman" w:cs="Times New Roman"/>
          <w:color w:val="000000"/>
          <w:sz w:val="28"/>
          <w:szCs w:val="28"/>
        </w:rPr>
        <w:t>соответствующего функционального назначения</w:t>
      </w:r>
      <w:r w:rsidRPr="0098398B">
        <w:rPr>
          <w:rFonts w:ascii="Times New Roman" w:hAnsi="Times New Roman" w:cs="Times New Roman"/>
          <w:sz w:val="28"/>
          <w:szCs w:val="28"/>
        </w:rPr>
        <w:t> в соответствие с едиными требованиями</w:t>
      </w:r>
      <w:r w:rsidRPr="009839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656B518" w14:textId="56D93FB0" w:rsidR="0098398B" w:rsidRDefault="00EE4711" w:rsidP="00EE4711">
      <w:pPr>
        <w:shd w:val="clear" w:color="auto" w:fill="FFFFFF"/>
        <w:tabs>
          <w:tab w:val="left" w:pos="709"/>
        </w:tabs>
        <w:ind w:left="58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398B" w:rsidRPr="0098398B">
        <w:rPr>
          <w:rFonts w:ascii="Times New Roman" w:hAnsi="Times New Roman" w:cs="Times New Roman"/>
          <w:sz w:val="28"/>
          <w:szCs w:val="28"/>
        </w:rPr>
        <w:t>Реализация комплекса мероприятий </w:t>
      </w:r>
      <w:proofErr w:type="gramStart"/>
      <w:r w:rsidR="0098398B" w:rsidRPr="0098398B">
        <w:rPr>
          <w:rFonts w:ascii="Times New Roman" w:hAnsi="Times New Roman" w:cs="Times New Roman"/>
          <w:sz w:val="28"/>
          <w:szCs w:val="28"/>
        </w:rPr>
        <w:t>подпрограммы  обеспечит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98B" w:rsidRPr="0098398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8398B"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и иных территорий населенных пунктов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="0098398B" w:rsidRPr="00983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98398B" w:rsidRPr="0098398B">
        <w:rPr>
          <w:rFonts w:ascii="Times New Roman" w:hAnsi="Times New Roman" w:cs="Times New Roman"/>
          <w:color w:val="000000"/>
          <w:sz w:val="28"/>
          <w:szCs w:val="28"/>
        </w:rPr>
        <w:t>к 20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8398B" w:rsidRPr="0098398B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6D2B03" w14:textId="77777777" w:rsidR="00EE4711" w:rsidRPr="0098398B" w:rsidRDefault="00EE4711" w:rsidP="00EE4711">
      <w:pPr>
        <w:shd w:val="clear" w:color="auto" w:fill="FFFFFF"/>
        <w:tabs>
          <w:tab w:val="left" w:pos="709"/>
        </w:tabs>
        <w:ind w:left="58" w:right="58"/>
        <w:jc w:val="both"/>
        <w:rPr>
          <w:rFonts w:ascii="Times New Roman" w:hAnsi="Times New Roman" w:cs="Times New Roman"/>
          <w:sz w:val="28"/>
          <w:szCs w:val="28"/>
        </w:rPr>
      </w:pPr>
    </w:p>
    <w:p w14:paraId="3D9282C8" w14:textId="27838DEE" w:rsidR="0098398B" w:rsidRDefault="00EE4711" w:rsidP="00EE4711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398B" w:rsidRPr="0098398B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14:paraId="7CE8BAF9" w14:textId="77777777" w:rsidR="00EE4711" w:rsidRPr="0098398B" w:rsidRDefault="00EE4711" w:rsidP="00EE4711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B00E72" w14:textId="77777777" w:rsidR="0098398B" w:rsidRPr="0098398B" w:rsidRDefault="0098398B" w:rsidP="00C3628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98B">
        <w:rPr>
          <w:rFonts w:ascii="Times New Roman" w:hAnsi="Times New Roman" w:cs="Times New Roman"/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5526F272" w14:textId="77777777" w:rsidR="0098398B" w:rsidRPr="0098398B" w:rsidRDefault="0098398B" w:rsidP="00C3628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98B">
        <w:rPr>
          <w:rFonts w:ascii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14:paraId="522FE0BF" w14:textId="60AC9548" w:rsidR="0098398B" w:rsidRPr="0098398B" w:rsidRDefault="0098398B" w:rsidP="00C3628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98B">
        <w:rPr>
          <w:rFonts w:ascii="Times New Roman" w:hAnsi="Times New Roman" w:cs="Times New Roman"/>
          <w:kern w:val="2"/>
          <w:sz w:val="28"/>
          <w:szCs w:val="28"/>
        </w:rPr>
        <w:t xml:space="preserve">Расходы бюджета </w:t>
      </w:r>
      <w:r w:rsidR="00EE4711">
        <w:rPr>
          <w:rFonts w:ascii="Times New Roman" w:hAnsi="Times New Roman" w:cs="Times New Roman"/>
          <w:kern w:val="2"/>
          <w:sz w:val="28"/>
          <w:szCs w:val="28"/>
        </w:rPr>
        <w:t>Задонского</w:t>
      </w:r>
      <w:r w:rsidRPr="0098398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14:paraId="29091228" w14:textId="07B6EE1B" w:rsidR="00D32257" w:rsidRPr="00D32257" w:rsidRDefault="0098398B" w:rsidP="00C3628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8B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14:paraId="782BCBBF" w14:textId="77777777" w:rsidR="00F72227" w:rsidRDefault="00F72227" w:rsidP="00F72227"/>
    <w:p w14:paraId="0BA8FD97" w14:textId="09A0C82B" w:rsidR="00C36283" w:rsidRPr="00460217" w:rsidRDefault="00C36283" w:rsidP="00F72227">
      <w:pPr>
        <w:sectPr w:rsidR="00C36283" w:rsidRPr="00460217" w:rsidSect="00460217">
          <w:headerReference w:type="first" r:id="rId7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63812170" w14:textId="17523FB5" w:rsidR="00C36283" w:rsidRPr="00030E57" w:rsidRDefault="00F72227" w:rsidP="004708DD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sub_1001"/>
      <w:r w:rsidR="00C36283" w:rsidRPr="00030E57">
        <w:rPr>
          <w:rFonts w:ascii="Times New Roman" w:hAnsi="Times New Roman" w:cs="Times New Roman"/>
          <w:kern w:val="2"/>
          <w:sz w:val="24"/>
          <w:szCs w:val="24"/>
        </w:rPr>
        <w:t>Приложение № 1</w:t>
      </w:r>
    </w:p>
    <w:bookmarkEnd w:id="0"/>
    <w:p w14:paraId="6BECAA77" w14:textId="77777777" w:rsidR="00C36283" w:rsidRPr="00030E57" w:rsidRDefault="00C36283" w:rsidP="00470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0E57">
        <w:rPr>
          <w:rFonts w:ascii="Times New Roman" w:hAnsi="Times New Roman" w:cs="Times New Roman"/>
          <w:sz w:val="24"/>
          <w:szCs w:val="24"/>
          <w:lang w:eastAsia="ar-SA"/>
        </w:rPr>
        <w:t xml:space="preserve"> к муниципальной программе </w:t>
      </w:r>
    </w:p>
    <w:p w14:paraId="71547CD5" w14:textId="1F468CA1" w:rsidR="00C36283" w:rsidRPr="00030E57" w:rsidRDefault="00462094" w:rsidP="00470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0E57">
        <w:rPr>
          <w:rFonts w:ascii="Times New Roman" w:hAnsi="Times New Roman" w:cs="Times New Roman"/>
          <w:sz w:val="24"/>
          <w:szCs w:val="24"/>
          <w:lang w:eastAsia="ar-SA"/>
        </w:rPr>
        <w:t>Задонского</w:t>
      </w:r>
      <w:r w:rsidR="00C36283" w:rsidRPr="00030E57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14:paraId="3501560D" w14:textId="77777777" w:rsidR="00462094" w:rsidRPr="00030E57" w:rsidRDefault="00C36283" w:rsidP="004708D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0E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30E57">
        <w:rPr>
          <w:rFonts w:ascii="Times New Roman" w:hAnsi="Times New Roman" w:cs="Times New Roman"/>
          <w:sz w:val="24"/>
          <w:szCs w:val="24"/>
        </w:rPr>
        <w:t>«</w:t>
      </w:r>
      <w:r w:rsidRPr="00030E57">
        <w:rPr>
          <w:rFonts w:ascii="Times New Roman" w:hAnsi="Times New Roman" w:cs="Times New Roman"/>
          <w:bCs/>
          <w:sz w:val="24"/>
          <w:szCs w:val="24"/>
        </w:rPr>
        <w:t>Формирование комфортной городской среды</w:t>
      </w:r>
    </w:p>
    <w:p w14:paraId="5145DCE8" w14:textId="02ACA9F9" w:rsidR="00C36283" w:rsidRPr="00030E57" w:rsidRDefault="00462094" w:rsidP="00470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0E57">
        <w:rPr>
          <w:rFonts w:ascii="Times New Roman" w:hAnsi="Times New Roman" w:cs="Times New Roman"/>
          <w:bCs/>
          <w:sz w:val="24"/>
          <w:szCs w:val="24"/>
        </w:rPr>
        <w:t>Задонского сельского поселения</w:t>
      </w:r>
      <w:r w:rsidR="00C36283" w:rsidRPr="00030E57">
        <w:rPr>
          <w:rFonts w:ascii="Times New Roman" w:hAnsi="Times New Roman" w:cs="Times New Roman"/>
          <w:sz w:val="24"/>
          <w:szCs w:val="24"/>
        </w:rPr>
        <w:t>»</w:t>
      </w:r>
    </w:p>
    <w:p w14:paraId="14CF90A9" w14:textId="77777777" w:rsidR="00C36283" w:rsidRPr="00515AA4" w:rsidRDefault="00C36283" w:rsidP="00C36283">
      <w:pPr>
        <w:rPr>
          <w:bCs/>
          <w:kern w:val="2"/>
          <w:sz w:val="28"/>
          <w:szCs w:val="28"/>
        </w:rPr>
      </w:pPr>
    </w:p>
    <w:p w14:paraId="79ED5B37" w14:textId="0C99AC72" w:rsidR="00C36283" w:rsidRPr="00462094" w:rsidRDefault="00C36283" w:rsidP="00C3628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62094">
        <w:rPr>
          <w:rFonts w:ascii="Times New Roman" w:hAnsi="Times New Roman" w:cs="Times New Roman"/>
          <w:kern w:val="2"/>
          <w:sz w:val="28"/>
          <w:szCs w:val="28"/>
        </w:rPr>
        <w:t xml:space="preserve">СВЕДЕНИЯ </w:t>
      </w:r>
      <w:r w:rsidRPr="00462094">
        <w:rPr>
          <w:rFonts w:ascii="Times New Roman" w:hAnsi="Times New Roman" w:cs="Times New Roman"/>
          <w:kern w:val="2"/>
          <w:sz w:val="28"/>
          <w:szCs w:val="28"/>
        </w:rPr>
        <w:br/>
        <w:t xml:space="preserve">о показателях муниципальной программы </w:t>
      </w:r>
      <w:r w:rsidR="00462094" w:rsidRPr="00462094">
        <w:rPr>
          <w:rFonts w:ascii="Times New Roman" w:hAnsi="Times New Roman" w:cs="Times New Roman"/>
          <w:sz w:val="28"/>
          <w:szCs w:val="28"/>
          <w:lang w:eastAsia="ar-SA"/>
        </w:rPr>
        <w:t>Задонского</w:t>
      </w:r>
      <w:r w:rsidRPr="0046209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462094">
        <w:rPr>
          <w:rFonts w:ascii="Times New Roman" w:hAnsi="Times New Roman" w:cs="Times New Roman"/>
          <w:sz w:val="28"/>
          <w:szCs w:val="28"/>
        </w:rPr>
        <w:t>«</w:t>
      </w:r>
      <w:r w:rsidRPr="00462094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="00462094" w:rsidRPr="00462094">
        <w:rPr>
          <w:rFonts w:ascii="Times New Roman" w:hAnsi="Times New Roman" w:cs="Times New Roman"/>
          <w:bCs/>
          <w:sz w:val="28"/>
          <w:szCs w:val="28"/>
        </w:rPr>
        <w:t xml:space="preserve"> Задонского сельского поселения</w:t>
      </w:r>
      <w:r w:rsidRPr="00462094">
        <w:rPr>
          <w:rFonts w:ascii="Times New Roman" w:hAnsi="Times New Roman" w:cs="Times New Roman"/>
          <w:sz w:val="28"/>
          <w:szCs w:val="28"/>
        </w:rPr>
        <w:t>»</w:t>
      </w:r>
      <w:r w:rsidRPr="00462094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 и их значениях</w:t>
      </w: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6406"/>
        <w:gridCol w:w="1696"/>
        <w:gridCol w:w="1339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322B58" w:rsidRPr="00462094" w14:paraId="0A083504" w14:textId="77777777" w:rsidTr="0046209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91EA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0A06BA18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67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348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5E780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D91" w14:textId="77777777" w:rsidR="00C36283" w:rsidRPr="00030E57" w:rsidRDefault="00C36283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664BB" w:rsidRPr="00462094" w14:paraId="4EEEF915" w14:textId="77777777" w:rsidTr="00322B5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9CE9" w14:textId="77777777" w:rsidR="00462094" w:rsidRPr="00030E57" w:rsidRDefault="00462094" w:rsidP="00CA14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9B44" w14:textId="77777777" w:rsidR="00462094" w:rsidRPr="00030E57" w:rsidRDefault="00462094" w:rsidP="00CA14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6D06" w14:textId="77777777" w:rsidR="00462094" w:rsidRPr="00030E57" w:rsidRDefault="00462094" w:rsidP="00CA14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E598C" w14:textId="77777777" w:rsidR="00462094" w:rsidRPr="00030E57" w:rsidRDefault="00462094" w:rsidP="00CA14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0595" w14:textId="4D491038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0809" w14:textId="7D948C4D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121E" w14:textId="3C3F0680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E25D" w14:textId="0629D588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DEFC" w14:textId="0289592F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0AD1" w14:textId="2AE2BBD7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C048" w14:textId="3B8F8A9C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4127" w14:textId="0AA8DD32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5B73" w14:textId="5F0C6567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454" w14:textId="5CE8D891" w:rsidR="00462094" w:rsidRPr="00030E57" w:rsidRDefault="00462094" w:rsidP="00CA1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322B58" w:rsidRPr="00322B58" w14:paraId="36F85D4C" w14:textId="77777777" w:rsidTr="00322B5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583" w14:textId="6A56D397" w:rsidR="00322B58" w:rsidRPr="00030E57" w:rsidRDefault="00322B58" w:rsidP="00322B5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0A1" w14:textId="0076A933" w:rsidR="00322B58" w:rsidRPr="00030E57" w:rsidRDefault="00322B58" w:rsidP="00322B5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265" w14:textId="6345BDE7" w:rsidR="00322B58" w:rsidRPr="00030E57" w:rsidRDefault="00322B58" w:rsidP="00322B5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33EF1E" w14:textId="05931F7D" w:rsidR="00322B58" w:rsidRPr="00030E57" w:rsidRDefault="00322B58" w:rsidP="00322B5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51C" w14:textId="782BB1CF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32A" w14:textId="3F514344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199" w14:textId="2B8E654A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607" w14:textId="10D09CB4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F5F" w14:textId="2E18708C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529" w14:textId="431AEEA1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1D4" w14:textId="1742E66B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D5A" w14:textId="78A796EF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892" w14:textId="189BA2E1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FB1" w14:textId="7A1B0D0C" w:rsidR="00322B58" w:rsidRPr="00030E57" w:rsidRDefault="00322B58" w:rsidP="0032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14</w:t>
            </w:r>
          </w:p>
        </w:tc>
      </w:tr>
      <w:tr w:rsidR="00ED6329" w:rsidRPr="00462094" w14:paraId="04F0BEC1" w14:textId="77777777" w:rsidTr="00D271C3">
        <w:trPr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9285" w14:textId="0A5E3345" w:rsidR="00ED6329" w:rsidRPr="00030E57" w:rsidRDefault="00ED00E5" w:rsidP="0035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8" w:anchor="sub_1000" w:history="1">
              <w:r w:rsidR="00ED6329" w:rsidRPr="00030E57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="00ED6329" w:rsidRPr="00030E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ED6329" w:rsidRPr="00030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329" w:rsidRPr="00030E5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ED6329" w:rsidRPr="00030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20F6" w:rsidRPr="00462094" w14:paraId="3C6D91A4" w14:textId="77777777" w:rsidTr="00ED632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ACC" w14:textId="4E56212B" w:rsidR="003520F6" w:rsidRPr="00030E57" w:rsidRDefault="003520F6" w:rsidP="003520F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1BD" w14:textId="58F8619F" w:rsidR="003520F6" w:rsidRPr="00030E57" w:rsidRDefault="003520F6" w:rsidP="0003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 Д</w:t>
            </w:r>
            <w:r w:rsidRPr="00030E57">
              <w:rPr>
                <w:rFonts w:ascii="Times New Roman" w:hAnsi="Times New Roman" w:cs="Times New Roman"/>
                <w:sz w:val="24"/>
                <w:szCs w:val="24"/>
              </w:rPr>
              <w:t xml:space="preserve"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</w:t>
            </w:r>
            <w:r w:rsidR="00ED6329" w:rsidRPr="00030E57">
              <w:rPr>
                <w:rFonts w:ascii="Times New Roman" w:hAnsi="Times New Roman" w:cs="Times New Roman"/>
                <w:sz w:val="24"/>
                <w:szCs w:val="24"/>
              </w:rPr>
              <w:t>Задонском</w:t>
            </w:r>
            <w:r w:rsidRPr="00030E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140" w14:textId="4D42F6A4" w:rsidR="003520F6" w:rsidRPr="00030E57" w:rsidRDefault="003520F6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2C2D" w14:textId="1981BFDD" w:rsidR="003520F6" w:rsidRPr="00030E57" w:rsidRDefault="003520F6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1B6" w14:textId="6210393C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EB60" w14:textId="237092EF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B03F" w14:textId="30C19006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9B8" w14:textId="0CBF0EAC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4098" w14:textId="18A2A3D2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15BB" w14:textId="32735FC5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35A" w14:textId="0F2DD00D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DD87" w14:textId="6B934123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6B5F" w14:textId="0B36C152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17F" w14:textId="4EA325F4" w:rsidR="003520F6" w:rsidRPr="00030E57" w:rsidRDefault="003520F6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</w:tr>
      <w:tr w:rsidR="003520F6" w:rsidRPr="00462094" w14:paraId="52AFDBF7" w14:textId="77777777" w:rsidTr="00ED632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97A" w14:textId="0A28772A" w:rsidR="003520F6" w:rsidRPr="00030E57" w:rsidRDefault="003520F6" w:rsidP="003520F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40D" w14:textId="273E5644" w:rsidR="003520F6" w:rsidRPr="00030E57" w:rsidRDefault="003520F6" w:rsidP="00030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 Д</w:t>
            </w:r>
            <w:r w:rsidRPr="00030E57">
              <w:rPr>
                <w:rFonts w:ascii="Times New Roman" w:hAnsi="Times New Roman" w:cs="Times New Roman"/>
                <w:sz w:val="24"/>
                <w:szCs w:val="24"/>
              </w:rPr>
              <w:t xml:space="preserve">оля объектов для населения </w:t>
            </w:r>
            <w:proofErr w:type="gramStart"/>
            <w:r w:rsidRPr="00030E57">
              <w:rPr>
                <w:rFonts w:ascii="Times New Roman" w:hAnsi="Times New Roman" w:cs="Times New Roman"/>
                <w:sz w:val="24"/>
                <w:szCs w:val="24"/>
              </w:rPr>
              <w:t>инфраструктуры  в</w:t>
            </w:r>
            <w:proofErr w:type="gramEnd"/>
            <w:r w:rsidRPr="00030E57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приоритетных объектов социальной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28C" w14:textId="680C2AAB" w:rsidR="003520F6" w:rsidRPr="00030E57" w:rsidRDefault="003520F6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6705" w14:textId="4C2B0C84" w:rsidR="003520F6" w:rsidRPr="00030E57" w:rsidRDefault="003520F6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391" w14:textId="63F3E033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8F7" w14:textId="1DECE736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8D05" w14:textId="246EBE90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EB3C" w14:textId="479159C7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1E4A" w14:textId="2E2DFB5D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A6EA" w14:textId="3510F0FC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5B64" w14:textId="65F9B0FC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D2E3" w14:textId="3707B1A7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3D9" w14:textId="3D37220B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D50" w14:textId="0721D9B0" w:rsidR="003520F6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</w:tr>
      <w:tr w:rsidR="00ED6329" w:rsidRPr="00462094" w14:paraId="3D5CF5B4" w14:textId="77777777" w:rsidTr="00ED6329">
        <w:trPr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A9A" w14:textId="38AE023A" w:rsidR="00ED6329" w:rsidRPr="00030E57" w:rsidRDefault="00ED00E5" w:rsidP="00030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9" w:anchor="sub_100" w:history="1">
              <w:r w:rsidR="00ED6329" w:rsidRPr="00030E57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ED6329" w:rsidRPr="00030E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ED6329" w:rsidRPr="00030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329" w:rsidRPr="0003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  <w:r w:rsidR="00ED6329" w:rsidRPr="00030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6329" w:rsidRPr="00462094" w14:paraId="5C9A469A" w14:textId="77777777" w:rsidTr="00ED632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64DE" w14:textId="4AF0400B" w:rsidR="00ED6329" w:rsidRPr="00030E57" w:rsidRDefault="00ED6329" w:rsidP="00ED632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434" w14:textId="10333C6C" w:rsidR="00ED6329" w:rsidRPr="00030E57" w:rsidRDefault="00ED6329" w:rsidP="00030E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  <w:r w:rsidRPr="00030E57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03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и иных территорий в границах </w:t>
            </w:r>
            <w:proofErr w:type="spellStart"/>
            <w:r w:rsidR="00030E57" w:rsidRPr="00030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Задонского</w:t>
            </w:r>
            <w:r w:rsidRPr="00030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сельского</w:t>
            </w:r>
            <w:proofErr w:type="spellEnd"/>
            <w:r w:rsidRPr="00030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поселения </w:t>
            </w:r>
            <w:r w:rsidRPr="0003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 функционального назначения</w:t>
            </w:r>
            <w:r w:rsidRPr="00030E57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объектов социальной </w:t>
            </w:r>
            <w:proofErr w:type="gramStart"/>
            <w:r w:rsidRPr="00030E57">
              <w:rPr>
                <w:rFonts w:ascii="Times New Roman" w:hAnsi="Times New Roman" w:cs="Times New Roman"/>
                <w:sz w:val="24"/>
                <w:szCs w:val="24"/>
              </w:rPr>
              <w:t>инфраструктуры  в</w:t>
            </w:r>
            <w:proofErr w:type="gramEnd"/>
            <w:r w:rsidRPr="00030E5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сферах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7CE3" w14:textId="37536D73" w:rsidR="00ED6329" w:rsidRPr="00030E57" w:rsidRDefault="00ED6329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1DCD1" w14:textId="55D07B61" w:rsidR="00ED6329" w:rsidRPr="00030E57" w:rsidRDefault="00ED6329" w:rsidP="00ED632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B49" w14:textId="78F820D3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A5CC" w14:textId="78CF0C5F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5AA0" w14:textId="1D268DB5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BF5" w14:textId="649800BC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C0F" w14:textId="78108DBC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2E36" w14:textId="1AC2CB33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164" w14:textId="6BCA0CC4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B28" w14:textId="0FE17BAF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23BE" w14:textId="3135AA67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122E" w14:textId="61353534" w:rsidR="00ED6329" w:rsidRPr="00030E57" w:rsidRDefault="00ED6329" w:rsidP="00ED6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</w:tbl>
    <w:p w14:paraId="40D667CE" w14:textId="77777777" w:rsidR="00C36283" w:rsidRPr="00515AA4" w:rsidRDefault="00C36283" w:rsidP="00C36283">
      <w:pPr>
        <w:widowControl w:val="0"/>
        <w:rPr>
          <w:sz w:val="28"/>
          <w:szCs w:val="28"/>
        </w:rPr>
      </w:pPr>
    </w:p>
    <w:p w14:paraId="55E5B68C" w14:textId="77777777" w:rsidR="00030E57" w:rsidRDefault="00030E57" w:rsidP="00030E57">
      <w:pPr>
        <w:autoSpaceDE w:val="0"/>
        <w:autoSpaceDN w:val="0"/>
        <w:adjustRightInd w:val="0"/>
        <w:spacing w:after="0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8FC4E68" w14:textId="2836B5B5" w:rsidR="008664BB" w:rsidRPr="00030E57" w:rsidRDefault="008664BB" w:rsidP="004708DD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30E57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Приложение № 2</w:t>
      </w:r>
    </w:p>
    <w:p w14:paraId="2258AA46" w14:textId="77777777" w:rsidR="008664BB" w:rsidRPr="00030E57" w:rsidRDefault="008664BB" w:rsidP="004708DD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0E57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030E57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3E8905A3" w14:textId="54688904" w:rsidR="008664BB" w:rsidRPr="00030E57" w:rsidRDefault="00030E57" w:rsidP="004708DD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Задонского</w:t>
      </w:r>
      <w:r w:rsidR="008664BB" w:rsidRPr="00030E57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14:paraId="1BCEDE2F" w14:textId="77777777" w:rsidR="00030E57" w:rsidRDefault="008664BB" w:rsidP="004708D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0E57">
        <w:rPr>
          <w:rFonts w:ascii="Times New Roman" w:hAnsi="Times New Roman" w:cs="Times New Roman"/>
          <w:sz w:val="24"/>
          <w:szCs w:val="24"/>
        </w:rPr>
        <w:t>«</w:t>
      </w:r>
      <w:r w:rsidRPr="00030E57">
        <w:rPr>
          <w:rFonts w:ascii="Times New Roman" w:hAnsi="Times New Roman" w:cs="Times New Roman"/>
          <w:bCs/>
          <w:sz w:val="24"/>
          <w:szCs w:val="24"/>
        </w:rPr>
        <w:t>Формирование комфортной городской среды</w:t>
      </w:r>
    </w:p>
    <w:p w14:paraId="29AA1FA0" w14:textId="299162CC" w:rsidR="008664BB" w:rsidRPr="00030E57" w:rsidRDefault="00030E57" w:rsidP="004708D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Задонского сельского поселения</w:t>
      </w:r>
      <w:r w:rsidR="008664BB" w:rsidRPr="00030E57">
        <w:rPr>
          <w:rFonts w:ascii="Times New Roman" w:hAnsi="Times New Roman" w:cs="Times New Roman"/>
          <w:sz w:val="24"/>
          <w:szCs w:val="24"/>
        </w:rPr>
        <w:t>»</w:t>
      </w:r>
    </w:p>
    <w:p w14:paraId="549FE627" w14:textId="77777777" w:rsidR="00030E57" w:rsidRDefault="00030E57" w:rsidP="008664BB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E8BF5B1" w14:textId="46D989EB" w:rsidR="008664BB" w:rsidRPr="00030E57" w:rsidRDefault="008664BB" w:rsidP="00030E5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30E57">
        <w:rPr>
          <w:rFonts w:ascii="Times New Roman" w:hAnsi="Times New Roman" w:cs="Times New Roman"/>
          <w:bCs/>
          <w:kern w:val="2"/>
          <w:sz w:val="28"/>
          <w:szCs w:val="28"/>
        </w:rPr>
        <w:t>ПЕРЕЧЕНЬ</w:t>
      </w:r>
      <w:r w:rsidRPr="00030E57">
        <w:rPr>
          <w:rFonts w:ascii="Times New Roman" w:hAnsi="Times New Roman" w:cs="Times New Roman"/>
          <w:bCs/>
          <w:kern w:val="2"/>
          <w:sz w:val="28"/>
          <w:szCs w:val="28"/>
        </w:rPr>
        <w:br/>
        <w:t xml:space="preserve">подпрограмм, основных мероприятий, муниципальной программы </w:t>
      </w:r>
      <w:r w:rsidR="00030E57">
        <w:rPr>
          <w:rFonts w:ascii="Times New Roman" w:hAnsi="Times New Roman" w:cs="Times New Roman"/>
          <w:sz w:val="28"/>
          <w:szCs w:val="28"/>
          <w:lang w:eastAsia="ar-SA"/>
        </w:rPr>
        <w:t>Задонского</w:t>
      </w:r>
      <w:r w:rsidRPr="00030E5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</w:t>
      </w:r>
    </w:p>
    <w:p w14:paraId="5A5D8CD2" w14:textId="6BB47807" w:rsidR="008664BB" w:rsidRDefault="008664BB" w:rsidP="00030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57">
        <w:rPr>
          <w:rFonts w:ascii="Times New Roman" w:hAnsi="Times New Roman" w:cs="Times New Roman"/>
          <w:sz w:val="28"/>
          <w:szCs w:val="28"/>
        </w:rPr>
        <w:t>«</w:t>
      </w:r>
      <w:r w:rsidRPr="00030E57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="00030E57">
        <w:rPr>
          <w:rFonts w:ascii="Times New Roman" w:hAnsi="Times New Roman" w:cs="Times New Roman"/>
          <w:bCs/>
          <w:sz w:val="28"/>
          <w:szCs w:val="28"/>
        </w:rPr>
        <w:t xml:space="preserve"> Задонского сельского поселения</w:t>
      </w:r>
      <w:r w:rsidRPr="00030E57">
        <w:rPr>
          <w:rFonts w:ascii="Times New Roman" w:hAnsi="Times New Roman" w:cs="Times New Roman"/>
          <w:sz w:val="28"/>
          <w:szCs w:val="28"/>
        </w:rPr>
        <w:t>»</w:t>
      </w:r>
    </w:p>
    <w:p w14:paraId="056DA08E" w14:textId="77777777" w:rsidR="00030E57" w:rsidRPr="00030E57" w:rsidRDefault="00030E57" w:rsidP="00030E5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3155"/>
        <w:gridCol w:w="1740"/>
        <w:gridCol w:w="1367"/>
        <w:gridCol w:w="1368"/>
        <w:gridCol w:w="2978"/>
        <w:gridCol w:w="2481"/>
        <w:gridCol w:w="1961"/>
      </w:tblGrid>
      <w:tr w:rsidR="008664BB" w:rsidRPr="00030E57" w14:paraId="1F6C6DA2" w14:textId="77777777" w:rsidTr="00030E57">
        <w:tc>
          <w:tcPr>
            <w:tcW w:w="504" w:type="dxa"/>
            <w:vMerge w:val="restart"/>
          </w:tcPr>
          <w:p w14:paraId="51F04881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0A1A4C24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155" w:type="dxa"/>
            <w:vMerge w:val="restart"/>
          </w:tcPr>
          <w:p w14:paraId="2DE7BB4D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740" w:type="dxa"/>
            <w:vMerge w:val="restart"/>
          </w:tcPr>
          <w:p w14:paraId="2E09319F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735" w:type="dxa"/>
            <w:gridSpan w:val="2"/>
          </w:tcPr>
          <w:p w14:paraId="31C16087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978" w:type="dxa"/>
            <w:vMerge w:val="restart"/>
          </w:tcPr>
          <w:p w14:paraId="62A0E49F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81" w:type="dxa"/>
            <w:vMerge w:val="restart"/>
          </w:tcPr>
          <w:p w14:paraId="516F8FD6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14:paraId="3FEDEA0C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14:paraId="25389804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14:paraId="072C9A23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vMerge w:val="restart"/>
          </w:tcPr>
          <w:p w14:paraId="5521EB88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14:paraId="1155B0CD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8664BB" w:rsidRPr="00030E57" w14:paraId="5E376C6A" w14:textId="77777777" w:rsidTr="00030E57">
        <w:tc>
          <w:tcPr>
            <w:tcW w:w="504" w:type="dxa"/>
            <w:vMerge/>
          </w:tcPr>
          <w:p w14:paraId="1DB6AC6E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14:paraId="0401C3DE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14:paraId="52C3CF33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CF0B02B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68" w:type="dxa"/>
          </w:tcPr>
          <w:p w14:paraId="78A336E3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978" w:type="dxa"/>
            <w:vMerge/>
          </w:tcPr>
          <w:p w14:paraId="287D976E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75271F44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8E75867" w14:textId="77777777" w:rsidR="008664BB" w:rsidRPr="00B138D3" w:rsidRDefault="008664BB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30E57" w:rsidRPr="00030E57" w14:paraId="03EBCCB4" w14:textId="77777777" w:rsidTr="00030E57">
        <w:tc>
          <w:tcPr>
            <w:tcW w:w="504" w:type="dxa"/>
          </w:tcPr>
          <w:p w14:paraId="5E8051D9" w14:textId="79B34FD3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14:paraId="7BD0E0DF" w14:textId="6F0A4AF5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174FD28F" w14:textId="78EA9C33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14:paraId="6C4D820D" w14:textId="5B7752D4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74831F36" w14:textId="0BB16410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14:paraId="6551496F" w14:textId="2F587382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14:paraId="7A7B1A09" w14:textId="6F5416D1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14:paraId="5FA2CEFE" w14:textId="07FC52E7" w:rsidR="00030E57" w:rsidRPr="00B138D3" w:rsidRDefault="00030E57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138D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</w:t>
            </w:r>
          </w:p>
        </w:tc>
      </w:tr>
      <w:tr w:rsidR="00030E57" w:rsidRPr="00030E57" w14:paraId="6D2A6212" w14:textId="77777777" w:rsidTr="008C324E">
        <w:tc>
          <w:tcPr>
            <w:tcW w:w="15554" w:type="dxa"/>
            <w:gridSpan w:val="8"/>
          </w:tcPr>
          <w:p w14:paraId="1CBF2CE7" w14:textId="25463639" w:rsidR="00030E57" w:rsidRPr="00030E57" w:rsidRDefault="00030E57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«Благоустройство общественных территорий»</w:t>
            </w:r>
          </w:p>
        </w:tc>
      </w:tr>
      <w:tr w:rsidR="00030E57" w:rsidRPr="00030E57" w14:paraId="3577D7FE" w14:textId="77777777" w:rsidTr="00030E57">
        <w:tc>
          <w:tcPr>
            <w:tcW w:w="504" w:type="dxa"/>
          </w:tcPr>
          <w:p w14:paraId="34E8E40D" w14:textId="35235C30" w:rsidR="00030E57" w:rsidRPr="00030E57" w:rsidRDefault="00DA1ED2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14:paraId="223F1CC1" w14:textId="77777777" w:rsidR="00030E57" w:rsidRPr="00030E57" w:rsidRDefault="00030E57" w:rsidP="0003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0E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6581A98D" w14:textId="0291D634" w:rsidR="00030E57" w:rsidRPr="00030E57" w:rsidRDefault="00DB3E03" w:rsidP="0003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х.Побела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</w:tc>
        <w:tc>
          <w:tcPr>
            <w:tcW w:w="1740" w:type="dxa"/>
          </w:tcPr>
          <w:p w14:paraId="3A527677" w14:textId="56026592" w:rsidR="00030E57" w:rsidRPr="00030E57" w:rsidRDefault="00030E57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367" w:type="dxa"/>
          </w:tcPr>
          <w:p w14:paraId="089790D2" w14:textId="3380A564" w:rsidR="00030E57" w:rsidRPr="00030E57" w:rsidRDefault="00030E57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 г.</w:t>
            </w:r>
          </w:p>
        </w:tc>
        <w:tc>
          <w:tcPr>
            <w:tcW w:w="1368" w:type="dxa"/>
          </w:tcPr>
          <w:p w14:paraId="399B76BF" w14:textId="1E51416F" w:rsidR="00030E57" w:rsidRPr="00030E57" w:rsidRDefault="00030E57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 г.</w:t>
            </w:r>
          </w:p>
        </w:tc>
        <w:tc>
          <w:tcPr>
            <w:tcW w:w="2978" w:type="dxa"/>
          </w:tcPr>
          <w:p w14:paraId="1C27488B" w14:textId="6ED4CBAC" w:rsidR="00030E57" w:rsidRPr="00030E57" w:rsidRDefault="00DB3E03" w:rsidP="00B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работ по благоустройству общественных территорий</w:t>
            </w:r>
          </w:p>
        </w:tc>
        <w:tc>
          <w:tcPr>
            <w:tcW w:w="2481" w:type="dxa"/>
          </w:tcPr>
          <w:p w14:paraId="2A16B717" w14:textId="74968875" w:rsidR="00030E57" w:rsidRPr="00030E57" w:rsidRDefault="00B138D3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отсутствие благоустроенной территории </w:t>
            </w:r>
          </w:p>
        </w:tc>
        <w:tc>
          <w:tcPr>
            <w:tcW w:w="1961" w:type="dxa"/>
          </w:tcPr>
          <w:p w14:paraId="447AC8D8" w14:textId="25FED7F8" w:rsidR="00030E57" w:rsidRPr="00B138D3" w:rsidRDefault="00B138D3" w:rsidP="0003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1.1</w:t>
            </w:r>
          </w:p>
        </w:tc>
      </w:tr>
    </w:tbl>
    <w:p w14:paraId="0F47083C" w14:textId="77777777" w:rsidR="008664BB" w:rsidRPr="00515AA4" w:rsidRDefault="008664BB" w:rsidP="008664BB">
      <w:pPr>
        <w:rPr>
          <w:sz w:val="28"/>
          <w:szCs w:val="28"/>
        </w:rPr>
      </w:pPr>
    </w:p>
    <w:p w14:paraId="3E8D3E4E" w14:textId="366BED6B" w:rsidR="008664BB" w:rsidRDefault="008664BB" w:rsidP="008664BB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14:paraId="657FEC46" w14:textId="77777777" w:rsidR="004708DD" w:rsidRPr="00515AA4" w:rsidRDefault="004708DD" w:rsidP="008664BB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14:paraId="4B9C03BD" w14:textId="77777777" w:rsidR="008664BB" w:rsidRPr="00515AA4" w:rsidRDefault="008664BB" w:rsidP="008664BB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14:paraId="0CBFD95B" w14:textId="77777777" w:rsidR="008664BB" w:rsidRDefault="008664BB" w:rsidP="008664BB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</w:p>
    <w:p w14:paraId="37023833" w14:textId="77777777" w:rsidR="008664BB" w:rsidRPr="00DA1ED2" w:rsidRDefault="008664BB" w:rsidP="00DA1ED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Приложение № 3</w:t>
      </w:r>
    </w:p>
    <w:p w14:paraId="6B32C295" w14:textId="77777777" w:rsidR="008664BB" w:rsidRPr="00DA1ED2" w:rsidRDefault="008664BB" w:rsidP="00DA1ED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DA1ED2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155FC7F7" w14:textId="67E67DFC" w:rsidR="008664BB" w:rsidRPr="00DA1ED2" w:rsidRDefault="00DA1ED2" w:rsidP="00DA1ED2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Задонского</w:t>
      </w:r>
      <w:r w:rsidR="008664BB"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14:paraId="0221C93A" w14:textId="77777777" w:rsidR="00DA1ED2" w:rsidRDefault="008664BB" w:rsidP="00DA1E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A1ED2">
        <w:rPr>
          <w:rFonts w:ascii="Times New Roman" w:hAnsi="Times New Roman" w:cs="Times New Roman"/>
          <w:sz w:val="24"/>
          <w:szCs w:val="24"/>
        </w:rPr>
        <w:t>«</w:t>
      </w:r>
      <w:r w:rsidRPr="00DA1ED2">
        <w:rPr>
          <w:rFonts w:ascii="Times New Roman" w:hAnsi="Times New Roman" w:cs="Times New Roman"/>
          <w:bCs/>
          <w:sz w:val="24"/>
          <w:szCs w:val="24"/>
        </w:rPr>
        <w:t>Формирование комфортной городской среды</w:t>
      </w:r>
    </w:p>
    <w:p w14:paraId="16870FB2" w14:textId="3B814159" w:rsidR="008664BB" w:rsidRPr="00DA1ED2" w:rsidRDefault="00DA1ED2" w:rsidP="00DA1ED2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Задонского сельского поселения</w:t>
      </w:r>
      <w:r w:rsidR="008664BB" w:rsidRPr="00DA1ED2">
        <w:rPr>
          <w:rFonts w:ascii="Times New Roman" w:hAnsi="Times New Roman" w:cs="Times New Roman"/>
          <w:sz w:val="24"/>
          <w:szCs w:val="24"/>
        </w:rPr>
        <w:t>»</w:t>
      </w:r>
    </w:p>
    <w:p w14:paraId="5671E5A5" w14:textId="77777777" w:rsidR="008664BB" w:rsidRPr="00515AA4" w:rsidRDefault="008664BB" w:rsidP="008664BB">
      <w:pPr>
        <w:jc w:val="right"/>
        <w:rPr>
          <w:kern w:val="2"/>
          <w:sz w:val="28"/>
          <w:szCs w:val="28"/>
        </w:rPr>
      </w:pPr>
    </w:p>
    <w:p w14:paraId="6A83DDCE" w14:textId="77777777" w:rsidR="008664BB" w:rsidRPr="00515AA4" w:rsidRDefault="008664BB" w:rsidP="008664BB">
      <w:pPr>
        <w:suppressAutoHyphens/>
        <w:jc w:val="center"/>
        <w:rPr>
          <w:sz w:val="28"/>
          <w:szCs w:val="28"/>
          <w:lang w:eastAsia="ar-SA"/>
        </w:rPr>
      </w:pPr>
    </w:p>
    <w:p w14:paraId="5FE11322" w14:textId="77777777" w:rsidR="008664BB" w:rsidRPr="00DA1ED2" w:rsidRDefault="008664BB" w:rsidP="00DA1ED2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ED2">
        <w:rPr>
          <w:rFonts w:ascii="Times New Roman" w:hAnsi="Times New Roman" w:cs="Times New Roman"/>
          <w:sz w:val="28"/>
          <w:szCs w:val="28"/>
          <w:lang w:eastAsia="ar-SA"/>
        </w:rPr>
        <w:t>РАСХОДЫ</w:t>
      </w:r>
    </w:p>
    <w:p w14:paraId="43F161D3" w14:textId="77777777" w:rsidR="00DA1ED2" w:rsidRDefault="008664BB" w:rsidP="00DA1ED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ED2">
        <w:rPr>
          <w:rFonts w:ascii="Times New Roman" w:hAnsi="Times New Roman" w:cs="Times New Roman"/>
          <w:sz w:val="28"/>
          <w:szCs w:val="28"/>
          <w:lang w:eastAsia="ar-SA"/>
        </w:rPr>
        <w:t xml:space="preserve">местного бюджета на реализацию муниципальной программы </w:t>
      </w:r>
      <w:r w:rsidR="00DA1ED2">
        <w:rPr>
          <w:rFonts w:ascii="Times New Roman" w:hAnsi="Times New Roman" w:cs="Times New Roman"/>
          <w:sz w:val="28"/>
          <w:szCs w:val="28"/>
          <w:lang w:eastAsia="ar-SA"/>
        </w:rPr>
        <w:t>Задонского</w:t>
      </w:r>
      <w:r w:rsidRPr="00DA1ED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14:paraId="58A7DD63" w14:textId="4C759567" w:rsidR="008664BB" w:rsidRPr="00DA1ED2" w:rsidRDefault="008664BB" w:rsidP="00DA1ED2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A1ED2">
        <w:rPr>
          <w:rFonts w:ascii="Times New Roman" w:hAnsi="Times New Roman" w:cs="Times New Roman"/>
          <w:sz w:val="28"/>
          <w:szCs w:val="28"/>
        </w:rPr>
        <w:t>«</w:t>
      </w:r>
      <w:r w:rsidRPr="00DA1ED2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="00DA1ED2">
        <w:rPr>
          <w:rFonts w:ascii="Times New Roman" w:hAnsi="Times New Roman" w:cs="Times New Roman"/>
          <w:bCs/>
          <w:sz w:val="28"/>
          <w:szCs w:val="28"/>
        </w:rPr>
        <w:t xml:space="preserve"> Задонского сельского поселения</w:t>
      </w:r>
      <w:r w:rsidRPr="00DA1ED2">
        <w:rPr>
          <w:rFonts w:ascii="Times New Roman" w:hAnsi="Times New Roman" w:cs="Times New Roman"/>
          <w:sz w:val="28"/>
          <w:szCs w:val="28"/>
        </w:rPr>
        <w:t>»</w:t>
      </w:r>
    </w:p>
    <w:p w14:paraId="3AE4F73B" w14:textId="77777777" w:rsidR="008664BB" w:rsidRPr="00515AA4" w:rsidRDefault="008664BB" w:rsidP="008664BB">
      <w:pPr>
        <w:suppressAutoHyphens/>
        <w:jc w:val="right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2"/>
        <w:gridCol w:w="1929"/>
        <w:gridCol w:w="697"/>
        <w:gridCol w:w="647"/>
        <w:gridCol w:w="1337"/>
        <w:gridCol w:w="482"/>
        <w:gridCol w:w="1160"/>
        <w:gridCol w:w="101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6E4CC4" w:rsidRPr="00DA1ED2" w14:paraId="1BF85B48" w14:textId="77777777" w:rsidTr="006E4CC4">
        <w:trPr>
          <w:tblHeader/>
        </w:trPr>
        <w:tc>
          <w:tcPr>
            <w:tcW w:w="0" w:type="auto"/>
            <w:vMerge w:val="restart"/>
            <w:hideMark/>
          </w:tcPr>
          <w:p w14:paraId="7CED6B38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и наименование подпрограммы, основного мероприятия</w:t>
            </w:r>
          </w:p>
          <w:p w14:paraId="3B374CEA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0" w:type="auto"/>
            <w:vMerge w:val="restart"/>
            <w:hideMark/>
          </w:tcPr>
          <w:p w14:paraId="538E735D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hideMark/>
          </w:tcPr>
          <w:p w14:paraId="1AECA622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расходов</w:t>
            </w:r>
          </w:p>
        </w:tc>
        <w:tc>
          <w:tcPr>
            <w:tcW w:w="0" w:type="auto"/>
            <w:vMerge w:val="restart"/>
            <w:hideMark/>
          </w:tcPr>
          <w:p w14:paraId="03AE16AF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расходов, всего</w:t>
            </w:r>
          </w:p>
          <w:p w14:paraId="48A8F11E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0" w:type="auto"/>
            <w:gridSpan w:val="10"/>
            <w:hideMark/>
          </w:tcPr>
          <w:p w14:paraId="1436F8EC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по годам реализации</w:t>
            </w:r>
          </w:p>
          <w:p w14:paraId="1BF8343A" w14:textId="77777777" w:rsidR="008664BB" w:rsidRPr="00DA1ED2" w:rsidRDefault="008664BB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</w:tr>
      <w:tr w:rsidR="006E4CC4" w:rsidRPr="00DA1ED2" w14:paraId="02EEA14A" w14:textId="77777777" w:rsidTr="006E4CC4">
        <w:trPr>
          <w:tblHeader/>
        </w:trPr>
        <w:tc>
          <w:tcPr>
            <w:tcW w:w="0" w:type="auto"/>
            <w:vMerge/>
            <w:hideMark/>
          </w:tcPr>
          <w:p w14:paraId="21D29434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268C4777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14:paraId="6E9E5906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0" w:type="auto"/>
            <w:hideMark/>
          </w:tcPr>
          <w:p w14:paraId="4BCA2F3E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0" w:type="auto"/>
            <w:hideMark/>
          </w:tcPr>
          <w:p w14:paraId="2683454D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0" w:type="auto"/>
            <w:hideMark/>
          </w:tcPr>
          <w:p w14:paraId="15066468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0" w:type="auto"/>
            <w:vMerge/>
            <w:hideMark/>
          </w:tcPr>
          <w:p w14:paraId="31469D8F" w14:textId="77777777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14:paraId="7D173E21" w14:textId="2DAF5AB1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0" w:type="auto"/>
            <w:hideMark/>
          </w:tcPr>
          <w:p w14:paraId="7FB76741" w14:textId="4B71F8BB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hideMark/>
          </w:tcPr>
          <w:p w14:paraId="3A011EC7" w14:textId="749422DF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hideMark/>
          </w:tcPr>
          <w:p w14:paraId="58067D00" w14:textId="21EC245A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hideMark/>
          </w:tcPr>
          <w:p w14:paraId="0BF6587F" w14:textId="2CBB91C2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hideMark/>
          </w:tcPr>
          <w:p w14:paraId="04ADBE68" w14:textId="7B4E82DA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hideMark/>
          </w:tcPr>
          <w:p w14:paraId="186E4D16" w14:textId="068B0D9E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14:paraId="5A900C66" w14:textId="5A8B6DA5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14:paraId="633882DD" w14:textId="652A6B1C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14:paraId="6AF638D1" w14:textId="344BAD33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6E4CC4" w:rsidRPr="006E4CC4" w14:paraId="11B30E6C" w14:textId="77777777" w:rsidTr="006E4CC4">
        <w:trPr>
          <w:tblHeader/>
        </w:trPr>
        <w:tc>
          <w:tcPr>
            <w:tcW w:w="0" w:type="auto"/>
          </w:tcPr>
          <w:p w14:paraId="19C112F0" w14:textId="194A30BE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1F00332B" w14:textId="4E3C9F45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65B7B204" w14:textId="06B70764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14:paraId="53352289" w14:textId="36A33B54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14:paraId="387ACEDE" w14:textId="2F27E19B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</w:tcPr>
          <w:p w14:paraId="5A5EE01B" w14:textId="2806B3DA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14:paraId="04C85443" w14:textId="242E830C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14:paraId="145549C3" w14:textId="27661676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14:paraId="26FB72E4" w14:textId="12788210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14:paraId="17735F62" w14:textId="26E74CC5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14:paraId="401F022D" w14:textId="4118F297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14:paraId="00A34E72" w14:textId="500DB658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14:paraId="14051394" w14:textId="16F06CAA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0" w:type="auto"/>
          </w:tcPr>
          <w:p w14:paraId="21CCD608" w14:textId="3B451BE6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0" w:type="auto"/>
          </w:tcPr>
          <w:p w14:paraId="4A3BB7E7" w14:textId="3216B04C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</w:tcPr>
          <w:p w14:paraId="700AE395" w14:textId="70D419C6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</w:tcPr>
          <w:p w14:paraId="6CC9B85F" w14:textId="1FFDAACB" w:rsidR="006E4CC4" w:rsidRP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</w:tr>
      <w:tr w:rsidR="006E4CC4" w:rsidRPr="00DA1ED2" w14:paraId="59349250" w14:textId="77777777" w:rsidTr="006E4CC4">
        <w:trPr>
          <w:tblHeader/>
        </w:trPr>
        <w:tc>
          <w:tcPr>
            <w:tcW w:w="0" w:type="auto"/>
          </w:tcPr>
          <w:p w14:paraId="1D3D0D18" w14:textId="12E85472" w:rsidR="006E4CC4" w:rsidRPr="00DA1ED2" w:rsidRDefault="006E4CC4" w:rsidP="006E4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1. Благоустройство общественных территорий</w:t>
            </w:r>
          </w:p>
        </w:tc>
        <w:tc>
          <w:tcPr>
            <w:tcW w:w="0" w:type="auto"/>
          </w:tcPr>
          <w:p w14:paraId="4A2C0C9D" w14:textId="2FCC4A7A" w:rsidR="006E4CC4" w:rsidRPr="00DA1ED2" w:rsidRDefault="006E4CC4" w:rsidP="006E4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0" w:type="auto"/>
          </w:tcPr>
          <w:p w14:paraId="16ECB409" w14:textId="232EF581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0" w:type="auto"/>
          </w:tcPr>
          <w:p w14:paraId="11C37E4F" w14:textId="4E00B5BF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0" w:type="auto"/>
          </w:tcPr>
          <w:p w14:paraId="13D169A7" w14:textId="709FEFA1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1710028620</w:t>
            </w:r>
          </w:p>
        </w:tc>
        <w:tc>
          <w:tcPr>
            <w:tcW w:w="0" w:type="auto"/>
          </w:tcPr>
          <w:p w14:paraId="63CEF40C" w14:textId="03116804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0" w:type="auto"/>
          </w:tcPr>
          <w:p w14:paraId="15755C09" w14:textId="29EDCE7C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2029,974</w:t>
            </w:r>
          </w:p>
        </w:tc>
        <w:tc>
          <w:tcPr>
            <w:tcW w:w="0" w:type="auto"/>
          </w:tcPr>
          <w:p w14:paraId="5258796B" w14:textId="19F8D556" w:rsidR="006E4CC4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2029,974</w:t>
            </w:r>
          </w:p>
        </w:tc>
        <w:tc>
          <w:tcPr>
            <w:tcW w:w="0" w:type="auto"/>
          </w:tcPr>
          <w:p w14:paraId="2736E7E5" w14:textId="7A1D05E1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006B16DC" w14:textId="46777E13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2758A128" w14:textId="712C8A1F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0E2B4DF5" w14:textId="54BBC4B1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2E5A677D" w14:textId="427596D6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5D41006F" w14:textId="34287618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21BA989A" w14:textId="0F475535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0E7D07E4" w14:textId="3E9C879A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6DA4754A" w14:textId="160B0560" w:rsidR="006E4CC4" w:rsidRPr="00DA1ED2" w:rsidRDefault="006E4CC4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E4CC4" w:rsidRPr="00DA1ED2" w14:paraId="08964F09" w14:textId="77777777" w:rsidTr="006E4CC4">
        <w:trPr>
          <w:tblHeader/>
        </w:trPr>
        <w:tc>
          <w:tcPr>
            <w:tcW w:w="0" w:type="auto"/>
          </w:tcPr>
          <w:p w14:paraId="2E1D11A0" w14:textId="1B53BEE9" w:rsidR="006E4CC4" w:rsidRPr="00DA1ED2" w:rsidRDefault="006E4CC4" w:rsidP="006E4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1.1.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х.Побела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</w:tc>
        <w:tc>
          <w:tcPr>
            <w:tcW w:w="0" w:type="auto"/>
          </w:tcPr>
          <w:p w14:paraId="2C39F534" w14:textId="53CF1D6B" w:rsidR="006E4CC4" w:rsidRPr="00DA1ED2" w:rsidRDefault="00B05EF3" w:rsidP="006E4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0" w:type="auto"/>
          </w:tcPr>
          <w:p w14:paraId="468089B5" w14:textId="2CD291BD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0" w:type="auto"/>
          </w:tcPr>
          <w:p w14:paraId="4C2FB8F9" w14:textId="77B1E05A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0" w:type="auto"/>
          </w:tcPr>
          <w:p w14:paraId="5DD80897" w14:textId="504DF351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1710028620</w:t>
            </w:r>
          </w:p>
        </w:tc>
        <w:tc>
          <w:tcPr>
            <w:tcW w:w="0" w:type="auto"/>
          </w:tcPr>
          <w:p w14:paraId="43CE646B" w14:textId="463FC097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0" w:type="auto"/>
          </w:tcPr>
          <w:p w14:paraId="5FEF355C" w14:textId="538EEC9E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2029,974</w:t>
            </w:r>
          </w:p>
        </w:tc>
        <w:tc>
          <w:tcPr>
            <w:tcW w:w="0" w:type="auto"/>
          </w:tcPr>
          <w:p w14:paraId="76DEF81D" w14:textId="34F9B157" w:rsidR="006E4CC4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2029,974</w:t>
            </w:r>
          </w:p>
        </w:tc>
        <w:tc>
          <w:tcPr>
            <w:tcW w:w="0" w:type="auto"/>
          </w:tcPr>
          <w:p w14:paraId="62E16DBD" w14:textId="6A152188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7D3BD994" w14:textId="47B450D2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7C16EE82" w14:textId="6B8D7023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16C8F939" w14:textId="2C13E57A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370DCD42" w14:textId="12574F6B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278836BE" w14:textId="3A8E6409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2FA8E1BA" w14:textId="03A06E89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7CE87A14" w14:textId="3CBD3943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14:paraId="7DA0457A" w14:textId="424AA1B9" w:rsidR="006E4CC4" w:rsidRPr="00DA1ED2" w:rsidRDefault="00B05EF3" w:rsidP="00DA1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07CAF4A9" w14:textId="33E068B6" w:rsidR="008664BB" w:rsidRDefault="008664BB" w:rsidP="008664BB">
      <w:pPr>
        <w:suppressAutoHyphens/>
        <w:jc w:val="right"/>
        <w:rPr>
          <w:sz w:val="28"/>
          <w:szCs w:val="28"/>
          <w:lang w:eastAsia="ar-SA"/>
        </w:rPr>
      </w:pPr>
    </w:p>
    <w:p w14:paraId="431DD54D" w14:textId="77777777" w:rsidR="004708DD" w:rsidRDefault="004708DD" w:rsidP="008664BB">
      <w:pPr>
        <w:suppressAutoHyphens/>
        <w:jc w:val="right"/>
        <w:rPr>
          <w:sz w:val="28"/>
          <w:szCs w:val="28"/>
          <w:lang w:eastAsia="ar-SA"/>
        </w:rPr>
      </w:pPr>
    </w:p>
    <w:p w14:paraId="1018BEBB" w14:textId="77777777" w:rsidR="008664BB" w:rsidRPr="006828DC" w:rsidRDefault="008664BB" w:rsidP="008664BB">
      <w:pPr>
        <w:suppressAutoHyphens/>
        <w:jc w:val="right"/>
        <w:rPr>
          <w:sz w:val="28"/>
          <w:szCs w:val="28"/>
          <w:lang w:eastAsia="ar-SA"/>
        </w:rPr>
      </w:pPr>
    </w:p>
    <w:p w14:paraId="2059BC6A" w14:textId="77777777" w:rsidR="008664BB" w:rsidRPr="00B05EF3" w:rsidRDefault="008664BB" w:rsidP="00B05EF3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t>Приложение № 4</w:t>
      </w:r>
    </w:p>
    <w:p w14:paraId="2D9DF5FE" w14:textId="77777777" w:rsidR="008664BB" w:rsidRPr="00B05EF3" w:rsidRDefault="008664BB" w:rsidP="00B05EF3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B05EF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1FF2CFB1" w14:textId="1C827F14" w:rsidR="008664BB" w:rsidRPr="00B05EF3" w:rsidRDefault="00B05EF3" w:rsidP="00B05EF3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Задонского</w:t>
      </w:r>
      <w:r w:rsidR="008664BB"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14:paraId="3F426E8A" w14:textId="77777777" w:rsidR="00B05EF3" w:rsidRDefault="008664BB" w:rsidP="00B05E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B05EF3">
        <w:rPr>
          <w:rFonts w:ascii="Times New Roman" w:hAnsi="Times New Roman" w:cs="Times New Roman"/>
          <w:sz w:val="24"/>
          <w:szCs w:val="24"/>
        </w:rPr>
        <w:t>«</w:t>
      </w:r>
      <w:r w:rsidRPr="00B05EF3">
        <w:rPr>
          <w:rFonts w:ascii="Times New Roman" w:hAnsi="Times New Roman" w:cs="Times New Roman"/>
          <w:bCs/>
          <w:sz w:val="24"/>
          <w:szCs w:val="24"/>
        </w:rPr>
        <w:t>Формирование комфортной городской среды</w:t>
      </w:r>
    </w:p>
    <w:p w14:paraId="4116788A" w14:textId="21B784FD" w:rsidR="008664BB" w:rsidRPr="00B05EF3" w:rsidRDefault="00B05EF3" w:rsidP="00B05EF3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Задонского сельского поселения</w:t>
      </w:r>
      <w:r w:rsidR="008664BB" w:rsidRPr="00B05EF3">
        <w:rPr>
          <w:rFonts w:ascii="Times New Roman" w:hAnsi="Times New Roman" w:cs="Times New Roman"/>
          <w:sz w:val="24"/>
          <w:szCs w:val="24"/>
        </w:rPr>
        <w:t>»</w:t>
      </w:r>
    </w:p>
    <w:p w14:paraId="161B2BAA" w14:textId="77777777" w:rsidR="008664BB" w:rsidRPr="00515AA4" w:rsidRDefault="008664BB" w:rsidP="008664BB">
      <w:pPr>
        <w:jc w:val="right"/>
        <w:rPr>
          <w:kern w:val="2"/>
          <w:sz w:val="28"/>
          <w:szCs w:val="28"/>
        </w:rPr>
      </w:pPr>
    </w:p>
    <w:p w14:paraId="2B66D0F5" w14:textId="77777777" w:rsidR="008664BB" w:rsidRPr="00B05EF3" w:rsidRDefault="008664BB" w:rsidP="00B05E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5EF3">
        <w:rPr>
          <w:rFonts w:ascii="Times New Roman" w:hAnsi="Times New Roman" w:cs="Times New Roman"/>
          <w:sz w:val="28"/>
          <w:szCs w:val="28"/>
          <w:lang w:eastAsia="ar-SA"/>
        </w:rPr>
        <w:t>РАСХОДЫ</w:t>
      </w:r>
    </w:p>
    <w:p w14:paraId="2B1FBE1A" w14:textId="77777777" w:rsidR="00B05EF3" w:rsidRDefault="008664BB" w:rsidP="00B05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5EF3">
        <w:rPr>
          <w:rFonts w:ascii="Times New Roman" w:hAnsi="Times New Roman" w:cs="Times New Roman"/>
          <w:sz w:val="28"/>
          <w:szCs w:val="28"/>
          <w:lang w:eastAsia="ar-SA"/>
        </w:rPr>
        <w:t xml:space="preserve">на реализацию муниципальной программы </w:t>
      </w:r>
      <w:r w:rsidR="00B05EF3">
        <w:rPr>
          <w:rFonts w:ascii="Times New Roman" w:hAnsi="Times New Roman" w:cs="Times New Roman"/>
          <w:sz w:val="28"/>
          <w:szCs w:val="28"/>
          <w:lang w:eastAsia="ar-SA"/>
        </w:rPr>
        <w:t>Задонского</w:t>
      </w:r>
      <w:r w:rsidRPr="00B05EF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14:paraId="226B0353" w14:textId="5C82DB53" w:rsidR="008664BB" w:rsidRPr="00B05EF3" w:rsidRDefault="008664BB" w:rsidP="00B05EF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05EF3">
        <w:rPr>
          <w:rFonts w:ascii="Times New Roman" w:hAnsi="Times New Roman" w:cs="Times New Roman"/>
          <w:sz w:val="28"/>
          <w:szCs w:val="28"/>
        </w:rPr>
        <w:t>«</w:t>
      </w:r>
      <w:r w:rsidRPr="00B05EF3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="00B05EF3">
        <w:rPr>
          <w:rFonts w:ascii="Times New Roman" w:hAnsi="Times New Roman" w:cs="Times New Roman"/>
          <w:bCs/>
          <w:sz w:val="28"/>
          <w:szCs w:val="28"/>
        </w:rPr>
        <w:t xml:space="preserve"> Задонского сельского поселения</w:t>
      </w:r>
      <w:r w:rsidRPr="00B05EF3">
        <w:rPr>
          <w:rFonts w:ascii="Times New Roman" w:hAnsi="Times New Roman" w:cs="Times New Roman"/>
          <w:sz w:val="28"/>
          <w:szCs w:val="28"/>
        </w:rPr>
        <w:t>»</w:t>
      </w:r>
    </w:p>
    <w:p w14:paraId="7E6B4317" w14:textId="77777777" w:rsidR="008664BB" w:rsidRPr="006828DC" w:rsidRDefault="008664BB" w:rsidP="00B05EF3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</w:p>
    <w:p w14:paraId="73F9D58B" w14:textId="77777777" w:rsidR="008664BB" w:rsidRPr="006828DC" w:rsidRDefault="008664BB" w:rsidP="00B05EF3">
      <w:pPr>
        <w:suppressAutoHyphens/>
        <w:spacing w:after="0" w:line="240" w:lineRule="auto"/>
        <w:jc w:val="right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9"/>
        <w:gridCol w:w="3080"/>
        <w:gridCol w:w="1275"/>
        <w:gridCol w:w="101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DB3E03" w:rsidRPr="00B05EF3" w14:paraId="16F4064A" w14:textId="77777777" w:rsidTr="00B05EF3">
        <w:tc>
          <w:tcPr>
            <w:tcW w:w="0" w:type="auto"/>
            <w:vMerge w:val="restart"/>
            <w:hideMark/>
          </w:tcPr>
          <w:p w14:paraId="52823001" w14:textId="6200B0D4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программы, номер</w:t>
            </w:r>
          </w:p>
          <w:p w14:paraId="67786F9A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наименование подпро</w:t>
            </w: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граммы</w:t>
            </w:r>
          </w:p>
        </w:tc>
        <w:tc>
          <w:tcPr>
            <w:tcW w:w="0" w:type="auto"/>
            <w:vMerge w:val="restart"/>
            <w:hideMark/>
          </w:tcPr>
          <w:p w14:paraId="125E4D9A" w14:textId="77777777" w:rsidR="008664BB" w:rsidRPr="00B05EF3" w:rsidRDefault="008664BB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hideMark/>
          </w:tcPr>
          <w:p w14:paraId="46D3BA94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расходов,</w:t>
            </w:r>
          </w:p>
          <w:p w14:paraId="43A98AFE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14:paraId="5A461A33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0" w:type="auto"/>
            <w:gridSpan w:val="10"/>
            <w:hideMark/>
          </w:tcPr>
          <w:p w14:paraId="4E67EDE5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по годам реализации</w:t>
            </w:r>
          </w:p>
          <w:p w14:paraId="041E3C18" w14:textId="77777777" w:rsidR="008664BB" w:rsidRPr="00B05EF3" w:rsidRDefault="008664BB" w:rsidP="00B05E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</w:tr>
      <w:tr w:rsidR="00DB3E03" w:rsidRPr="00B05EF3" w14:paraId="123489FA" w14:textId="77777777" w:rsidTr="00B05EF3">
        <w:tc>
          <w:tcPr>
            <w:tcW w:w="0" w:type="auto"/>
            <w:vMerge/>
            <w:hideMark/>
          </w:tcPr>
          <w:p w14:paraId="2AA206BF" w14:textId="77777777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24E99A44" w14:textId="77777777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30CFE41E" w14:textId="77777777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14:paraId="326F1C54" w14:textId="7C824E1D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0" w:type="auto"/>
            <w:hideMark/>
          </w:tcPr>
          <w:p w14:paraId="6B9E9CA7" w14:textId="2CCA0AA1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hideMark/>
          </w:tcPr>
          <w:p w14:paraId="3EECA037" w14:textId="3F06EFEC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hideMark/>
          </w:tcPr>
          <w:p w14:paraId="16CB270A" w14:textId="0C823FEF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hideMark/>
          </w:tcPr>
          <w:p w14:paraId="0AA561EF" w14:textId="2E8EFEAF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hideMark/>
          </w:tcPr>
          <w:p w14:paraId="05AAC341" w14:textId="65C116A1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hideMark/>
          </w:tcPr>
          <w:p w14:paraId="03113549" w14:textId="51683595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14:paraId="4635EC7D" w14:textId="15A265DF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14:paraId="1DBE4F61" w14:textId="1001F91A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14:paraId="7E1BF936" w14:textId="632F6539" w:rsidR="00B05EF3" w:rsidRPr="00B05EF3" w:rsidRDefault="00B05EF3" w:rsidP="00B05EF3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DB3E03" w:rsidRPr="00B05EF3" w14:paraId="5ECA9CCC" w14:textId="77777777" w:rsidTr="00B05EF3">
        <w:tc>
          <w:tcPr>
            <w:tcW w:w="0" w:type="auto"/>
          </w:tcPr>
          <w:p w14:paraId="56A9A041" w14:textId="130BB026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4475BAAD" w14:textId="42715DD3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73874940" w14:textId="12292E17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14:paraId="28120441" w14:textId="50D9D1F1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14:paraId="5639E995" w14:textId="4F57DD1F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</w:tcPr>
          <w:p w14:paraId="06C2ED46" w14:textId="78CACE8B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14:paraId="7F15385E" w14:textId="176293FF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14:paraId="6C207937" w14:textId="3BD46DE3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14:paraId="34D7119E" w14:textId="5F88658B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14:paraId="39CB9DC2" w14:textId="0A10C708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14:paraId="537000A1" w14:textId="4496B4ED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14:paraId="0AD50293" w14:textId="12662A42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14:paraId="28D06BF7" w14:textId="05A4DE66" w:rsidR="00B05EF3" w:rsidRPr="00B05EF3" w:rsidRDefault="00B05EF3" w:rsidP="00B05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</w:tr>
      <w:tr w:rsidR="00DB3E03" w:rsidRPr="00B05EF3" w14:paraId="7CE12956" w14:textId="77777777" w:rsidTr="00E85D2D">
        <w:tc>
          <w:tcPr>
            <w:tcW w:w="0" w:type="auto"/>
            <w:vMerge w:val="restart"/>
          </w:tcPr>
          <w:p w14:paraId="1DEE358C" w14:textId="0556C699" w:rsidR="00DB3E03" w:rsidRPr="00B05EF3" w:rsidRDefault="00DB3E03" w:rsidP="00DB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Задонского</w:t>
            </w: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Pr="00B05E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EF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Задонского сельского поселения</w:t>
            </w:r>
            <w:r w:rsidRPr="00B05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568903DD" w14:textId="7109D988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  <w:vAlign w:val="center"/>
          </w:tcPr>
          <w:p w14:paraId="6166247A" w14:textId="71D9801A" w:rsidR="00DB3E03" w:rsidRPr="00B05EF3" w:rsidRDefault="00DB3E03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2029,974</w:t>
            </w:r>
          </w:p>
        </w:tc>
        <w:tc>
          <w:tcPr>
            <w:tcW w:w="0" w:type="auto"/>
            <w:vAlign w:val="center"/>
          </w:tcPr>
          <w:p w14:paraId="26924B71" w14:textId="477B13C3" w:rsidR="00DB3E03" w:rsidRDefault="00DB3E03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2029,974</w:t>
            </w:r>
          </w:p>
        </w:tc>
        <w:tc>
          <w:tcPr>
            <w:tcW w:w="0" w:type="auto"/>
            <w:vAlign w:val="center"/>
          </w:tcPr>
          <w:p w14:paraId="5564EFD6" w14:textId="4389BA32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C51D104" w14:textId="15B8DD45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9CC4BFD" w14:textId="700D5005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D8BF1F6" w14:textId="49C3B33F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CCE6E63" w14:textId="73C05339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66DCE45" w14:textId="34459BA8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D8EDBC0" w14:textId="6D714FE0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3C910E72" w14:textId="2F122808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3E40003" w14:textId="669684DC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3E03" w:rsidRPr="00B05EF3" w14:paraId="000355A7" w14:textId="77777777" w:rsidTr="00E85D2D">
        <w:tc>
          <w:tcPr>
            <w:tcW w:w="0" w:type="auto"/>
            <w:vMerge/>
          </w:tcPr>
          <w:p w14:paraId="6F843A32" w14:textId="77777777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EB98D4B" w14:textId="1E2CC303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14:paraId="6F6E5D45" w14:textId="09B61E61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1830,98</w:t>
            </w:r>
          </w:p>
        </w:tc>
        <w:tc>
          <w:tcPr>
            <w:tcW w:w="0" w:type="auto"/>
            <w:vAlign w:val="center"/>
          </w:tcPr>
          <w:p w14:paraId="77FD16E6" w14:textId="19C97E50" w:rsidR="00DB3E0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1830,98</w:t>
            </w:r>
          </w:p>
        </w:tc>
        <w:tc>
          <w:tcPr>
            <w:tcW w:w="0" w:type="auto"/>
            <w:vAlign w:val="center"/>
          </w:tcPr>
          <w:p w14:paraId="4364790E" w14:textId="61FF91CF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084DF8A" w14:textId="2489AEBB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4804F42" w14:textId="5101116D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96D4B34" w14:textId="3106661B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0EAE005" w14:textId="5D87D5AD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DA0D70A" w14:textId="3F1D2CB5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E666F74" w14:textId="5D48F3F1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ACE8BC2" w14:textId="52C35CBC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0D46A6A" w14:textId="2BC97FA0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3E03" w:rsidRPr="00B05EF3" w14:paraId="5253E9C1" w14:textId="77777777" w:rsidTr="00E85D2D">
        <w:tc>
          <w:tcPr>
            <w:tcW w:w="0" w:type="auto"/>
            <w:vMerge/>
          </w:tcPr>
          <w:p w14:paraId="1AF9A5C9" w14:textId="77777777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7659D9BF" w14:textId="2FF77295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14:paraId="70037838" w14:textId="33B0E090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0" w:type="auto"/>
            <w:vAlign w:val="center"/>
          </w:tcPr>
          <w:p w14:paraId="5028004B" w14:textId="44EBEAF4" w:rsidR="00DB3E0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0" w:type="auto"/>
            <w:vAlign w:val="center"/>
          </w:tcPr>
          <w:p w14:paraId="29A01224" w14:textId="29A15D7F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CE4C132" w14:textId="2E8C9639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ED49E5C" w14:textId="626BCE50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DCC31B8" w14:textId="5CD6C973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D9C5B40" w14:textId="36FB1A51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2658663" w14:textId="5A2D7196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BE1392B" w14:textId="1C6B715E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A5AD8C0" w14:textId="60E8EFE0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A3A1C13" w14:textId="63473E36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B3E03" w:rsidRPr="00B05EF3" w14:paraId="061548DC" w14:textId="77777777" w:rsidTr="00E85D2D">
        <w:tc>
          <w:tcPr>
            <w:tcW w:w="0" w:type="auto"/>
            <w:vMerge/>
          </w:tcPr>
          <w:p w14:paraId="421285CB" w14:textId="77777777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5BA38E31" w14:textId="7F12D30A" w:rsidR="00DB3E03" w:rsidRPr="00B05EF3" w:rsidRDefault="00DB3E03" w:rsidP="00DB3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  <w:tc>
          <w:tcPr>
            <w:tcW w:w="0" w:type="auto"/>
            <w:vAlign w:val="center"/>
          </w:tcPr>
          <w:p w14:paraId="2C92D8A6" w14:textId="5862F1EC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0" w:type="auto"/>
            <w:vAlign w:val="center"/>
          </w:tcPr>
          <w:p w14:paraId="188E32E5" w14:textId="76920464" w:rsidR="00DB3E0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0" w:type="auto"/>
            <w:vAlign w:val="center"/>
          </w:tcPr>
          <w:p w14:paraId="224345D2" w14:textId="5ABF764C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9DA5FD6" w14:textId="7E2A391E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99B405A" w14:textId="34DE293D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4008B98" w14:textId="49E0CE05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3F82A52" w14:textId="504C6CE2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27C7F67" w14:textId="1EF9F67E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D3076AC" w14:textId="7671F1D3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37457FD3" w14:textId="0C571262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045853E" w14:textId="0368EE48" w:rsidR="00DB3E03" w:rsidRPr="00B05EF3" w:rsidRDefault="00E85D2D" w:rsidP="00E85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32EC5" w:rsidRPr="00B05EF3" w14:paraId="1BFB4ED3" w14:textId="77777777" w:rsidTr="00D70977">
        <w:tc>
          <w:tcPr>
            <w:tcW w:w="0" w:type="auto"/>
            <w:vMerge w:val="restart"/>
          </w:tcPr>
          <w:p w14:paraId="7998CF46" w14:textId="5DE4F8C6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14:paraId="7654B735" w14:textId="3EC4275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  <w:vAlign w:val="center"/>
          </w:tcPr>
          <w:p w14:paraId="2B057334" w14:textId="0626218E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2029,974</w:t>
            </w:r>
          </w:p>
        </w:tc>
        <w:tc>
          <w:tcPr>
            <w:tcW w:w="0" w:type="auto"/>
            <w:vAlign w:val="center"/>
          </w:tcPr>
          <w:p w14:paraId="0B214A9D" w14:textId="7FE1FC1B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2029,974</w:t>
            </w:r>
          </w:p>
        </w:tc>
        <w:tc>
          <w:tcPr>
            <w:tcW w:w="0" w:type="auto"/>
            <w:vAlign w:val="center"/>
          </w:tcPr>
          <w:p w14:paraId="17382FC5" w14:textId="1B91888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18D5E06" w14:textId="392E778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75CF4A2" w14:textId="46AC7EDD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421A646" w14:textId="628BB1AF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9F4807A" w14:textId="242C78C4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3F1B93C" w14:textId="5921CA26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B5C28BC" w14:textId="0054F092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9938A64" w14:textId="559DBF92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C30ECDB" w14:textId="1FCB162A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32EC5" w:rsidRPr="00B05EF3" w14:paraId="253D48E5" w14:textId="77777777" w:rsidTr="00D70977">
        <w:tc>
          <w:tcPr>
            <w:tcW w:w="0" w:type="auto"/>
            <w:vMerge/>
          </w:tcPr>
          <w:p w14:paraId="4410515C" w14:textId="77777777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10E19B4" w14:textId="4D1E0E1E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14:paraId="54FCDBB7" w14:textId="15106BF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1830,98</w:t>
            </w:r>
          </w:p>
        </w:tc>
        <w:tc>
          <w:tcPr>
            <w:tcW w:w="0" w:type="auto"/>
            <w:vAlign w:val="center"/>
          </w:tcPr>
          <w:p w14:paraId="0385E6B5" w14:textId="320ABF1E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1830,98</w:t>
            </w:r>
          </w:p>
        </w:tc>
        <w:tc>
          <w:tcPr>
            <w:tcW w:w="0" w:type="auto"/>
            <w:vAlign w:val="center"/>
          </w:tcPr>
          <w:p w14:paraId="42F05E75" w14:textId="6152BA50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A648AE5" w14:textId="3DC275CA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E31253F" w14:textId="682DA15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E6EA240" w14:textId="39939A7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5534C36" w14:textId="6E98A2FC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79FA116" w14:textId="70B197C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1F3B14B" w14:textId="6817AAD7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3CE55E17" w14:textId="6F01F150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6577C03" w14:textId="389389E4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32EC5" w:rsidRPr="00B05EF3" w14:paraId="26E6F65D" w14:textId="77777777" w:rsidTr="00D70977">
        <w:tc>
          <w:tcPr>
            <w:tcW w:w="0" w:type="auto"/>
            <w:vMerge/>
          </w:tcPr>
          <w:p w14:paraId="63E7948B" w14:textId="77777777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63A8238" w14:textId="0F1DC52D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14:paraId="4DA2837F" w14:textId="0421FE8E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0" w:type="auto"/>
            <w:vAlign w:val="center"/>
          </w:tcPr>
          <w:p w14:paraId="6E9B8137" w14:textId="272F51B3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0" w:type="auto"/>
            <w:vAlign w:val="center"/>
          </w:tcPr>
          <w:p w14:paraId="5EB91244" w14:textId="5D5DF7C6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CFE9B22" w14:textId="78F74629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E925EC9" w14:textId="414B8DED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04B338A" w14:textId="0A90A0D5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0050BE6" w14:textId="6976B5C9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CA65D6F" w14:textId="0A28D8E2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355B2DDD" w14:textId="5C15090D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5FB3627" w14:textId="2E09255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15938DB" w14:textId="2FEA70D8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32EC5" w:rsidRPr="00B05EF3" w14:paraId="687BCD63" w14:textId="77777777" w:rsidTr="00D70977">
        <w:tc>
          <w:tcPr>
            <w:tcW w:w="0" w:type="auto"/>
            <w:vMerge/>
          </w:tcPr>
          <w:p w14:paraId="049E2C4C" w14:textId="77777777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3161389" w14:textId="4FF7DA12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  <w:tc>
          <w:tcPr>
            <w:tcW w:w="0" w:type="auto"/>
            <w:vAlign w:val="center"/>
          </w:tcPr>
          <w:p w14:paraId="40F843E3" w14:textId="7275C8F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0" w:type="auto"/>
            <w:vAlign w:val="center"/>
          </w:tcPr>
          <w:p w14:paraId="0F51427F" w14:textId="2BAAAEAD" w:rsidR="00932EC5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0" w:type="auto"/>
            <w:vAlign w:val="center"/>
          </w:tcPr>
          <w:p w14:paraId="3B70AC3F" w14:textId="4DFBF6B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6C8CC9DF" w14:textId="5633C7F4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02959CF" w14:textId="1B8ACBD0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D674651" w14:textId="36B99AD1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7E0195D2" w14:textId="09751CDF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1DDD97FF" w14:textId="6CE13B6D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591CCB1B" w14:textId="17B1A914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40A8B0DC" w14:textId="15B02E13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2295D0E6" w14:textId="22E43F29" w:rsidR="00932EC5" w:rsidRPr="00B05EF3" w:rsidRDefault="00932EC5" w:rsidP="0093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0B335FDF" w14:textId="77777777" w:rsidR="008664BB" w:rsidRDefault="008664BB" w:rsidP="008664BB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14:paraId="4CF1A0F6" w14:textId="77777777" w:rsidR="008664BB" w:rsidRDefault="008664BB" w:rsidP="008664BB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14:paraId="6CB8EAFC" w14:textId="77777777" w:rsidR="008664BB" w:rsidRDefault="008664BB" w:rsidP="008664BB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p w14:paraId="0D1BBBCA" w14:textId="77777777" w:rsidR="008664BB" w:rsidRDefault="008664BB" w:rsidP="008664BB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  <w:sectPr w:rsidR="008664BB">
          <w:pgSz w:w="16840" w:h="11907" w:orient="landscape"/>
          <w:pgMar w:top="426" w:right="709" w:bottom="284" w:left="567" w:header="720" w:footer="720" w:gutter="0"/>
          <w:cols w:space="720"/>
        </w:sectPr>
      </w:pPr>
    </w:p>
    <w:p w14:paraId="7BFFD9C5" w14:textId="394D6F22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470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№2</w:t>
      </w:r>
    </w:p>
    <w:p w14:paraId="21524CE9" w14:textId="77777777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14:paraId="6D5D4150" w14:textId="2B9C26A8" w:rsidR="008664BB" w:rsidRPr="004708DD" w:rsidRDefault="004708DD" w:rsidP="004708DD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Задонского</w:t>
      </w:r>
      <w:r w:rsidR="008664BB"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14:paraId="2D9F7C85" w14:textId="0B3C6A5D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4708DD">
        <w:rPr>
          <w:rFonts w:ascii="Times New Roman" w:eastAsia="Calibri" w:hAnsi="Times New Roman" w:cs="Times New Roman"/>
          <w:sz w:val="24"/>
          <w:szCs w:val="24"/>
          <w:lang w:eastAsia="en-US"/>
        </w:rPr>
        <w:t>24.05.2021</w:t>
      </w:r>
      <w:r w:rsidRPr="00470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</w:t>
      </w:r>
    </w:p>
    <w:p w14:paraId="061D27DF" w14:textId="77777777" w:rsidR="004708DD" w:rsidRDefault="004708DD" w:rsidP="008664BB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78C7DE" w14:textId="61DA1324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14:paraId="66986969" w14:textId="41E71C21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правовых актов администрации </w:t>
      </w:r>
      <w:r w:rsidR="004708DD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</w:t>
      </w:r>
    </w:p>
    <w:p w14:paraId="0010D237" w14:textId="77777777" w:rsidR="008664BB" w:rsidRPr="004708DD" w:rsidRDefault="008664BB" w:rsidP="004708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признанных утратившими силу</w:t>
      </w:r>
    </w:p>
    <w:p w14:paraId="205D3F21" w14:textId="77777777" w:rsidR="008664BB" w:rsidRPr="004708DD" w:rsidRDefault="008664BB" w:rsidP="008664BB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4B2EF04" w14:textId="6088F15F" w:rsidR="008664BB" w:rsidRPr="004708DD" w:rsidRDefault="008664BB" w:rsidP="004708D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4708DD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4708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08DD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708DD">
        <w:rPr>
          <w:rFonts w:ascii="Times New Roman" w:eastAsia="Calibri" w:hAnsi="Times New Roman" w:cs="Times New Roman"/>
          <w:sz w:val="28"/>
          <w:szCs w:val="28"/>
          <w:lang w:eastAsia="en-US"/>
        </w:rPr>
        <w:t>Задонского</w:t>
      </w:r>
      <w:r w:rsidRPr="00470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08DD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от </w:t>
      </w:r>
      <w:r w:rsidR="004708DD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Pr="004708DD">
        <w:rPr>
          <w:rFonts w:ascii="Times New Roman" w:hAnsi="Times New Roman" w:cs="Times New Roman"/>
          <w:sz w:val="28"/>
          <w:szCs w:val="28"/>
          <w:lang w:eastAsia="ar-SA"/>
        </w:rPr>
        <w:t>.12.2017 №</w:t>
      </w:r>
      <w:r w:rsidR="004708DD">
        <w:rPr>
          <w:rFonts w:ascii="Times New Roman" w:hAnsi="Times New Roman" w:cs="Times New Roman"/>
          <w:sz w:val="28"/>
          <w:szCs w:val="28"/>
          <w:lang w:eastAsia="ar-SA"/>
        </w:rPr>
        <w:t>235</w:t>
      </w:r>
      <w:r w:rsidRPr="004708D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4708DD" w:rsidRPr="004602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Задонского сельского поселения» на 2018 - 2022 годы</w:t>
      </w:r>
      <w:r w:rsidRPr="004708DD">
        <w:rPr>
          <w:rFonts w:ascii="Times New Roman" w:hAnsi="Times New Roman" w:cs="Times New Roman"/>
          <w:bCs/>
          <w:sz w:val="28"/>
          <w:szCs w:val="28"/>
        </w:rPr>
        <w:t>»</w:t>
      </w:r>
      <w:r w:rsidRPr="004708DD"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1C0023B6" w14:textId="77777777" w:rsidR="00926FD2" w:rsidRDefault="00926FD2" w:rsidP="004708DD"/>
    <w:sectPr w:rsidR="00926FD2" w:rsidSect="004708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387F" w14:textId="77777777" w:rsidR="00ED00E5" w:rsidRDefault="00ED00E5">
      <w:pPr>
        <w:spacing w:after="0" w:line="240" w:lineRule="auto"/>
      </w:pPr>
      <w:r>
        <w:separator/>
      </w:r>
    </w:p>
  </w:endnote>
  <w:endnote w:type="continuationSeparator" w:id="0">
    <w:p w14:paraId="746198DA" w14:textId="77777777" w:rsidR="00ED00E5" w:rsidRDefault="00ED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95D5" w14:textId="77777777" w:rsidR="00ED00E5" w:rsidRDefault="00ED00E5">
      <w:pPr>
        <w:spacing w:after="0" w:line="240" w:lineRule="auto"/>
      </w:pPr>
      <w:r>
        <w:separator/>
      </w:r>
    </w:p>
  </w:footnote>
  <w:footnote w:type="continuationSeparator" w:id="0">
    <w:p w14:paraId="3920B5BF" w14:textId="77777777" w:rsidR="00ED00E5" w:rsidRDefault="00ED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F7C" w14:textId="77777777" w:rsidR="001E3EC3" w:rsidRDefault="00ED00E5" w:rsidP="001B418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4BE"/>
    <w:multiLevelType w:val="multilevel"/>
    <w:tmpl w:val="32C0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 w15:restartNumberingAfterBreak="0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8" w15:restartNumberingAfterBreak="0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 w15:restartNumberingAfterBreak="0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 w15:restartNumberingAfterBreak="0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BFF6F4E"/>
    <w:multiLevelType w:val="multilevel"/>
    <w:tmpl w:val="9CE21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 w15:restartNumberingAfterBreak="0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CD6739F"/>
    <w:multiLevelType w:val="hybridMultilevel"/>
    <w:tmpl w:val="EF8A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8" w15:restartNumberingAfterBreak="0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 w15:restartNumberingAfterBreak="0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2" w15:restartNumberingAfterBreak="0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5" w15:restartNumberingAfterBreak="0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8" w15:restartNumberingAfterBreak="0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3"/>
  </w:num>
  <w:num w:numId="3">
    <w:abstractNumId w:val="36"/>
  </w:num>
  <w:num w:numId="4">
    <w:abstractNumId w:val="31"/>
  </w:num>
  <w:num w:numId="5">
    <w:abstractNumId w:val="1"/>
  </w:num>
  <w:num w:numId="6">
    <w:abstractNumId w:val="22"/>
  </w:num>
  <w:num w:numId="7">
    <w:abstractNumId w:val="39"/>
  </w:num>
  <w:num w:numId="8">
    <w:abstractNumId w:val="13"/>
  </w:num>
  <w:num w:numId="9">
    <w:abstractNumId w:val="20"/>
  </w:num>
  <w:num w:numId="10">
    <w:abstractNumId w:val="8"/>
  </w:num>
  <w:num w:numId="11">
    <w:abstractNumId w:val="15"/>
  </w:num>
  <w:num w:numId="12">
    <w:abstractNumId w:val="35"/>
  </w:num>
  <w:num w:numId="13">
    <w:abstractNumId w:val="14"/>
  </w:num>
  <w:num w:numId="14">
    <w:abstractNumId w:val="37"/>
  </w:num>
  <w:num w:numId="15">
    <w:abstractNumId w:val="2"/>
  </w:num>
  <w:num w:numId="16">
    <w:abstractNumId w:val="29"/>
  </w:num>
  <w:num w:numId="17">
    <w:abstractNumId w:val="34"/>
  </w:num>
  <w:num w:numId="18">
    <w:abstractNumId w:val="11"/>
  </w:num>
  <w:num w:numId="19">
    <w:abstractNumId w:val="18"/>
  </w:num>
  <w:num w:numId="20">
    <w:abstractNumId w:val="38"/>
  </w:num>
  <w:num w:numId="21">
    <w:abstractNumId w:val="28"/>
  </w:num>
  <w:num w:numId="22">
    <w:abstractNumId w:val="30"/>
  </w:num>
  <w:num w:numId="23">
    <w:abstractNumId w:val="12"/>
  </w:num>
  <w:num w:numId="24">
    <w:abstractNumId w:val="41"/>
  </w:num>
  <w:num w:numId="25">
    <w:abstractNumId w:val="17"/>
  </w:num>
  <w:num w:numId="26">
    <w:abstractNumId w:val="21"/>
  </w:num>
  <w:num w:numId="27">
    <w:abstractNumId w:val="27"/>
  </w:num>
  <w:num w:numId="28">
    <w:abstractNumId w:val="32"/>
  </w:num>
  <w:num w:numId="29">
    <w:abstractNumId w:val="7"/>
  </w:num>
  <w:num w:numId="30">
    <w:abstractNumId w:val="4"/>
  </w:num>
  <w:num w:numId="31">
    <w:abstractNumId w:val="16"/>
  </w:num>
  <w:num w:numId="32">
    <w:abstractNumId w:val="3"/>
  </w:num>
  <w:num w:numId="33">
    <w:abstractNumId w:val="6"/>
  </w:num>
  <w:num w:numId="34">
    <w:abstractNumId w:val="5"/>
  </w:num>
  <w:num w:numId="35">
    <w:abstractNumId w:val="9"/>
  </w:num>
  <w:num w:numId="36">
    <w:abstractNumId w:val="24"/>
  </w:num>
  <w:num w:numId="37">
    <w:abstractNumId w:val="10"/>
  </w:num>
  <w:num w:numId="38">
    <w:abstractNumId w:val="25"/>
  </w:num>
  <w:num w:numId="39">
    <w:abstractNumId w:val="40"/>
  </w:num>
  <w:num w:numId="40">
    <w:abstractNumId w:val="26"/>
  </w:num>
  <w:num w:numId="41">
    <w:abstractNumId w:val="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27"/>
    <w:rsid w:val="00030E57"/>
    <w:rsid w:val="00322B58"/>
    <w:rsid w:val="003520F6"/>
    <w:rsid w:val="00462094"/>
    <w:rsid w:val="004633B0"/>
    <w:rsid w:val="004708DD"/>
    <w:rsid w:val="0048570B"/>
    <w:rsid w:val="004F4936"/>
    <w:rsid w:val="005D4521"/>
    <w:rsid w:val="006157FD"/>
    <w:rsid w:val="006E4CC4"/>
    <w:rsid w:val="008664BB"/>
    <w:rsid w:val="00926FD2"/>
    <w:rsid w:val="00932EC5"/>
    <w:rsid w:val="00980DD2"/>
    <w:rsid w:val="0098398B"/>
    <w:rsid w:val="009E5135"/>
    <w:rsid w:val="00A728D9"/>
    <w:rsid w:val="00B05EF3"/>
    <w:rsid w:val="00B138D3"/>
    <w:rsid w:val="00C36283"/>
    <w:rsid w:val="00D32257"/>
    <w:rsid w:val="00D83E15"/>
    <w:rsid w:val="00DA1ED2"/>
    <w:rsid w:val="00DB3E03"/>
    <w:rsid w:val="00E85D2D"/>
    <w:rsid w:val="00ED00E5"/>
    <w:rsid w:val="00ED6329"/>
    <w:rsid w:val="00EE4711"/>
    <w:rsid w:val="00EF7031"/>
    <w:rsid w:val="00F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469F"/>
  <w15:chartTrackingRefBased/>
  <w15:docId w15:val="{64992462-8FCA-47B1-8108-BAA0FD4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2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2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2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2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722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F722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2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F72227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F7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F722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F72227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F72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F7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F72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7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72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F722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7222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semiHidden/>
    <w:unhideWhenUsed/>
    <w:rsid w:val="00F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227"/>
  </w:style>
  <w:style w:type="paragraph" w:styleId="af3">
    <w:name w:val="Document Map"/>
    <w:basedOn w:val="a"/>
    <w:link w:val="af4"/>
    <w:uiPriority w:val="99"/>
    <w:semiHidden/>
    <w:unhideWhenUsed/>
    <w:rsid w:val="00F7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722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F7222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F72227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F72227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F72227"/>
    <w:rPr>
      <w:vertAlign w:val="superscript"/>
    </w:rPr>
  </w:style>
  <w:style w:type="character" w:customStyle="1" w:styleId="padding">
    <w:name w:val="padding"/>
    <w:basedOn w:val="a0"/>
    <w:rsid w:val="00F72227"/>
  </w:style>
  <w:style w:type="character" w:customStyle="1" w:styleId="ConsPlusNormal0">
    <w:name w:val="ConsPlusNormal Знак"/>
    <w:link w:val="ConsPlusNormal"/>
    <w:locked/>
    <w:rsid w:val="00F72227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qFormat/>
    <w:rsid w:val="005D4521"/>
    <w:rPr>
      <w:b/>
      <w:bCs/>
    </w:rPr>
  </w:style>
  <w:style w:type="paragraph" w:customStyle="1" w:styleId="formattext">
    <w:name w:val="formattext"/>
    <w:basedOn w:val="a"/>
    <w:rsid w:val="00D3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2021-05-24T09:21:00Z</dcterms:created>
  <dcterms:modified xsi:type="dcterms:W3CDTF">2021-05-25T07:07:00Z</dcterms:modified>
</cp:coreProperties>
</file>